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E10C9" w14:textId="77777777" w:rsidR="0006768C" w:rsidRDefault="00ED6E90">
      <w:pPr>
        <w:pStyle w:val="Heading1"/>
        <w:spacing w:before="76"/>
        <w:ind w:left="23" w:right="1"/>
        <w:jc w:val="center"/>
      </w:pPr>
      <w:r>
        <w:t>Guía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Cartas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negocios</w:t>
      </w:r>
      <w:r>
        <w:rPr>
          <w:spacing w:val="-3"/>
        </w:rPr>
        <w:t xml:space="preserve"> </w:t>
      </w:r>
      <w:r>
        <w:t>describiendo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mercado</w:t>
      </w:r>
      <w:r>
        <w:rPr>
          <w:spacing w:val="-7"/>
        </w:rPr>
        <w:t xml:space="preserve"> </w:t>
      </w:r>
      <w:r>
        <w:t>financiero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4"/>
        </w:rPr>
        <w:t>Cuba</w:t>
      </w:r>
    </w:p>
    <w:p w14:paraId="4CEE10CA" w14:textId="77777777" w:rsidR="0006768C" w:rsidRDefault="00ED6E90">
      <w:pPr>
        <w:spacing w:before="309"/>
        <w:ind w:left="23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creada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John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R.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Nemmers</w:t>
      </w:r>
    </w:p>
    <w:p w14:paraId="4CEE10CB" w14:textId="77777777" w:rsidR="0006768C" w:rsidRDefault="00ED6E90">
      <w:pPr>
        <w:spacing w:before="102" w:line="362" w:lineRule="auto"/>
        <w:ind w:left="676" w:right="659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hyperlink r:id="rId4">
        <w:r>
          <w:rPr>
            <w:b/>
            <w:color w:val="0462C1"/>
            <w:sz w:val="18"/>
            <w:u w:val="single" w:color="0462C1"/>
          </w:rPr>
          <w:t>Colecciones</w:t>
        </w:r>
        <w:r>
          <w:rPr>
            <w:b/>
            <w:color w:val="0462C1"/>
            <w:spacing w:val="-4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Especiales</w:t>
        </w:r>
        <w:r>
          <w:rPr>
            <w:b/>
            <w:color w:val="0462C1"/>
            <w:spacing w:val="-1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y</w:t>
        </w:r>
        <w:r>
          <w:rPr>
            <w:b/>
            <w:color w:val="0462C1"/>
            <w:spacing w:val="-11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Estudios</w:t>
        </w:r>
        <w:r>
          <w:rPr>
            <w:b/>
            <w:color w:val="0462C1"/>
            <w:spacing w:val="-4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de</w:t>
        </w:r>
        <w:r>
          <w:rPr>
            <w:b/>
            <w:color w:val="0462C1"/>
            <w:spacing w:val="-8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Área</w:t>
        </w:r>
      </w:hyperlink>
      <w:r>
        <w:rPr>
          <w:b/>
          <w:color w:val="0462C1"/>
          <w:sz w:val="18"/>
        </w:rPr>
        <w:t xml:space="preserve"> </w:t>
      </w:r>
      <w:proofErr w:type="gramStart"/>
      <w:r>
        <w:rPr>
          <w:b/>
          <w:sz w:val="18"/>
        </w:rPr>
        <w:t>Octubre</w:t>
      </w:r>
      <w:proofErr w:type="gramEnd"/>
      <w:r>
        <w:rPr>
          <w:b/>
          <w:sz w:val="18"/>
        </w:rPr>
        <w:t xml:space="preserve"> 2004</w:t>
      </w:r>
    </w:p>
    <w:p w14:paraId="4CEE10CC" w14:textId="77777777" w:rsidR="0006768C" w:rsidRDefault="00ED6E90">
      <w:pPr>
        <w:pStyle w:val="Heading1"/>
        <w:spacing w:line="310" w:lineRule="exact"/>
      </w:pPr>
      <w:r>
        <w:t>Resumen</w:t>
      </w:r>
      <w:r>
        <w:rPr>
          <w:spacing w:val="-9"/>
        </w:rPr>
        <w:t xml:space="preserve"> </w:t>
      </w:r>
      <w:r>
        <w:rPr>
          <w:spacing w:val="-2"/>
        </w:rPr>
        <w:t>Descriptivo</w:t>
      </w:r>
    </w:p>
    <w:p w14:paraId="4CEE10CD" w14:textId="77777777" w:rsidR="0006768C" w:rsidRDefault="00ED6E90">
      <w:pPr>
        <w:pStyle w:val="BodyText"/>
        <w:spacing w:before="158"/>
        <w:ind w:left="120"/>
      </w:pPr>
      <w:r>
        <w:rPr>
          <w:b/>
        </w:rPr>
        <w:t>Título:</w:t>
      </w:r>
      <w:r>
        <w:rPr>
          <w:b/>
          <w:spacing w:val="-5"/>
        </w:rPr>
        <w:t xml:space="preserve"> </w:t>
      </w:r>
      <w:r>
        <w:t>Cartas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negocios</w:t>
      </w:r>
      <w:r>
        <w:rPr>
          <w:spacing w:val="-1"/>
        </w:rPr>
        <w:t xml:space="preserve"> </w:t>
      </w:r>
      <w:r>
        <w:t>describiendo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mercado</w:t>
      </w:r>
      <w:r>
        <w:rPr>
          <w:spacing w:val="-4"/>
        </w:rPr>
        <w:t xml:space="preserve"> </w:t>
      </w:r>
      <w:r>
        <w:t>financiero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4"/>
        </w:rPr>
        <w:t>Cuba</w:t>
      </w:r>
    </w:p>
    <w:p w14:paraId="4CEE10CE" w14:textId="77777777" w:rsidR="0006768C" w:rsidRDefault="00ED6E90">
      <w:pPr>
        <w:spacing w:before="160"/>
        <w:ind w:left="120"/>
        <w:rPr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pacing w:val="4"/>
          <w:sz w:val="18"/>
        </w:rPr>
        <w:t xml:space="preserve"> </w:t>
      </w:r>
      <w:r>
        <w:rPr>
          <w:spacing w:val="-2"/>
          <w:sz w:val="18"/>
        </w:rPr>
        <w:t>1867-</w:t>
      </w:r>
      <w:r>
        <w:rPr>
          <w:spacing w:val="-4"/>
          <w:sz w:val="18"/>
        </w:rPr>
        <w:t>1871</w:t>
      </w:r>
    </w:p>
    <w:p w14:paraId="4CEE10CF" w14:textId="77777777" w:rsidR="0006768C" w:rsidRDefault="00ED6E90">
      <w:pPr>
        <w:pStyle w:val="BodyText"/>
        <w:spacing w:before="160" w:line="244" w:lineRule="auto"/>
        <w:ind w:left="120"/>
      </w:pPr>
      <w:r>
        <w:rPr>
          <w:b/>
        </w:rPr>
        <w:t>Abstracto:</w:t>
      </w:r>
      <w:r>
        <w:rPr>
          <w:b/>
          <w:spacing w:val="-5"/>
        </w:rPr>
        <w:t xml:space="preserve"> </w:t>
      </w:r>
      <w:r>
        <w:t>Correspondencia</w:t>
      </w:r>
      <w:r>
        <w:rPr>
          <w:spacing w:val="-5"/>
        </w:rPr>
        <w:t xml:space="preserve"> </w:t>
      </w:r>
      <w:r>
        <w:t>escrita</w:t>
      </w:r>
      <w:r>
        <w:rPr>
          <w:spacing w:val="-2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1867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1871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agentes</w:t>
      </w:r>
      <w:r>
        <w:rPr>
          <w:spacing w:val="-2"/>
        </w:rPr>
        <w:t xml:space="preserve"> </w:t>
      </w:r>
      <w:r>
        <w:t>financieros</w:t>
      </w:r>
      <w:r>
        <w:rPr>
          <w:spacing w:val="-2"/>
        </w:rPr>
        <w:t xml:space="preserve"> </w:t>
      </w:r>
      <w:r>
        <w:t>informando a</w:t>
      </w:r>
      <w:r>
        <w:rPr>
          <w:spacing w:val="-5"/>
        </w:rPr>
        <w:t xml:space="preserve"> </w:t>
      </w:r>
      <w:r>
        <w:t>comerciantes</w:t>
      </w:r>
      <w:r>
        <w:rPr>
          <w:spacing w:val="-2"/>
        </w:rPr>
        <w:t xml:space="preserve"> </w:t>
      </w:r>
      <w:r>
        <w:t>de Portland, Maine sobre las condiciones comerciales y financieras en Cuba.</w:t>
      </w:r>
    </w:p>
    <w:p w14:paraId="4CEE10D0" w14:textId="77777777" w:rsidR="0006768C" w:rsidRDefault="00ED6E90">
      <w:pPr>
        <w:spacing w:before="152"/>
        <w:ind w:left="120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Física:</w:t>
      </w:r>
      <w:r>
        <w:rPr>
          <w:b/>
          <w:spacing w:val="-6"/>
          <w:sz w:val="18"/>
        </w:rPr>
        <w:t xml:space="preserve"> </w:t>
      </w:r>
      <w:r>
        <w:rPr>
          <w:sz w:val="18"/>
        </w:rPr>
        <w:t>0.01</w:t>
      </w:r>
      <w:r>
        <w:rPr>
          <w:spacing w:val="-6"/>
          <w:sz w:val="18"/>
        </w:rPr>
        <w:t xml:space="preserve"> </w:t>
      </w:r>
      <w:r>
        <w:rPr>
          <w:sz w:val="18"/>
        </w:rPr>
        <w:t>Pie</w:t>
      </w:r>
      <w:r>
        <w:rPr>
          <w:spacing w:val="-6"/>
          <w:sz w:val="18"/>
        </w:rPr>
        <w:t xml:space="preserve"> </w:t>
      </w:r>
      <w:r>
        <w:rPr>
          <w:sz w:val="18"/>
        </w:rPr>
        <w:t>linear.</w:t>
      </w:r>
      <w:r>
        <w:rPr>
          <w:spacing w:val="-7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fólderes.</w:t>
      </w:r>
    </w:p>
    <w:p w14:paraId="4CEE10D1" w14:textId="77777777" w:rsidR="0006768C" w:rsidRDefault="00ED6E90">
      <w:pPr>
        <w:spacing w:before="160"/>
        <w:ind w:left="120"/>
        <w:rPr>
          <w:sz w:val="18"/>
        </w:rPr>
      </w:pPr>
      <w:r>
        <w:rPr>
          <w:b/>
          <w:sz w:val="18"/>
        </w:rPr>
        <w:t>Identificación: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MS</w:t>
      </w:r>
      <w:r>
        <w:rPr>
          <w:spacing w:val="-4"/>
          <w:sz w:val="18"/>
        </w:rPr>
        <w:t xml:space="preserve"> </w:t>
      </w:r>
      <w:r>
        <w:rPr>
          <w:sz w:val="18"/>
        </w:rPr>
        <w:t>Group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176</w:t>
      </w:r>
    </w:p>
    <w:p w14:paraId="4CEE10D2" w14:textId="77777777" w:rsidR="0006768C" w:rsidRDefault="00ED6E90">
      <w:pPr>
        <w:spacing w:before="160"/>
        <w:ind w:left="120"/>
        <w:rPr>
          <w:sz w:val="18"/>
        </w:rPr>
      </w:pPr>
      <w:r>
        <w:rPr>
          <w:b/>
          <w:sz w:val="18"/>
        </w:rPr>
        <w:t>Idiomas:</w:t>
      </w:r>
      <w:r>
        <w:rPr>
          <w:b/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Inglés</w:t>
      </w:r>
      <w:proofErr w:type="gramEnd"/>
    </w:p>
    <w:p w14:paraId="5FCCE8DB" w14:textId="5027E6A6" w:rsidR="00D93F75" w:rsidRPr="00D93F75" w:rsidRDefault="00ED6E90" w:rsidP="00D93F75">
      <w:pPr>
        <w:pStyle w:val="BodyText"/>
        <w:spacing w:before="161"/>
        <w:rPr>
          <w:rStyle w:val="Hyperlink"/>
          <w:spacing w:val="-1"/>
        </w:rPr>
      </w:pPr>
      <w:r>
        <w:rPr>
          <w:b/>
        </w:rPr>
        <w:t>Atención:</w:t>
      </w:r>
      <w:r>
        <w:rPr>
          <w:b/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guía</w:t>
      </w:r>
      <w:r>
        <w:rPr>
          <w:spacing w:val="-5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disponible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 w:rsidR="001C1C80">
        <w:rPr>
          <w:spacing w:val="-3"/>
        </w:rPr>
        <w:t>i</w:t>
      </w:r>
      <w:r>
        <w:t>nglés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 w:rsidR="00D93F75">
        <w:rPr>
          <w:b/>
          <w:bCs/>
          <w:spacing w:val="-1"/>
          <w:lang w:val="en-US"/>
        </w:rPr>
        <w:fldChar w:fldCharType="begin"/>
      </w:r>
      <w:r w:rsidR="00D93F75">
        <w:rPr>
          <w:b/>
          <w:bCs/>
          <w:spacing w:val="-1"/>
          <w:lang w:val="en-US"/>
        </w:rPr>
        <w:instrText>HYPERLINK "https://findingaids.uflib.ufl.edu/repositories/2/resources/546"</w:instrText>
      </w:r>
      <w:r w:rsidR="00D93F75">
        <w:rPr>
          <w:b/>
          <w:bCs/>
          <w:spacing w:val="-1"/>
          <w:lang w:val="en-US"/>
        </w:rPr>
      </w:r>
      <w:r w:rsidR="00D93F75">
        <w:rPr>
          <w:b/>
          <w:bCs/>
          <w:spacing w:val="-1"/>
          <w:lang w:val="en-US"/>
        </w:rPr>
        <w:fldChar w:fldCharType="separate"/>
      </w:r>
    </w:p>
    <w:p w14:paraId="0BFA58A7" w14:textId="7381DB31" w:rsidR="00D93F75" w:rsidRPr="00D93F75" w:rsidRDefault="00D93F75" w:rsidP="00D93F75">
      <w:pPr>
        <w:pStyle w:val="BodyText"/>
        <w:spacing w:before="161"/>
        <w:rPr>
          <w:b/>
          <w:bCs/>
          <w:spacing w:val="-1"/>
          <w:lang w:val="en-US"/>
        </w:rPr>
      </w:pPr>
      <w:r w:rsidRPr="00D93F75">
        <w:rPr>
          <w:rStyle w:val="Hyperlink"/>
          <w:b/>
          <w:bCs/>
          <w:spacing w:val="-1"/>
          <w:lang w:val="en-US"/>
        </w:rPr>
        <w:t>Business Letters Describing the Financial Market in Cuba</w:t>
      </w:r>
      <w:r>
        <w:rPr>
          <w:b/>
          <w:bCs/>
          <w:spacing w:val="-1"/>
          <w:lang w:val="en-US"/>
        </w:rPr>
        <w:fldChar w:fldCharType="end"/>
      </w:r>
    </w:p>
    <w:p w14:paraId="4CEE10D3" w14:textId="1E27C75A" w:rsidR="0006768C" w:rsidRDefault="0006768C">
      <w:pPr>
        <w:pStyle w:val="BodyText"/>
        <w:spacing w:before="161"/>
        <w:ind w:left="120"/>
        <w:rPr>
          <w:spacing w:val="-1"/>
        </w:rPr>
      </w:pPr>
    </w:p>
    <w:p w14:paraId="4CEE10D4" w14:textId="77777777" w:rsidR="0006768C" w:rsidRDefault="00ED6E90">
      <w:pPr>
        <w:pStyle w:val="BodyText"/>
        <w:spacing w:before="165"/>
        <w:ind w:left="120" w:hanging="1"/>
      </w:pPr>
      <w:r>
        <w:rPr>
          <w:noProof/>
        </w:rPr>
        <w:drawing>
          <wp:inline distT="0" distB="0" distL="0" distR="0" wp14:anchorId="4CEE120D" wp14:editId="4CEE120E">
            <wp:extent cx="952500" cy="152145"/>
            <wp:effectExtent l="0" t="0" r="0" b="0"/>
            <wp:docPr id="1" name="Image 1" descr="En Líne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n Líne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Artículos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digitalizado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están</w:t>
      </w:r>
      <w:r>
        <w:rPr>
          <w:spacing w:val="-5"/>
        </w:rPr>
        <w:t xml:space="preserve"> </w:t>
      </w:r>
      <w:r>
        <w:t>disponibles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línea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las </w:t>
      </w:r>
      <w:hyperlink r:id="rId6">
        <w:r>
          <w:rPr>
            <w:color w:val="0462C1"/>
            <w:u w:val="single" w:color="0462C1"/>
          </w:rPr>
          <w:t>Colecciones Digitales de la Universidad de la Florida</w:t>
        </w:r>
        <w:r>
          <w:t>.</w:t>
        </w:r>
      </w:hyperlink>
      <w:r>
        <w:t xml:space="preserve"> Para más información por favor vea la </w:t>
      </w:r>
      <w:hyperlink w:anchor="_bookmark0" w:history="1">
        <w:r>
          <w:rPr>
            <w:color w:val="0462C1"/>
            <w:u w:val="single" w:color="0462C1"/>
          </w:rPr>
          <w:t>sección</w:t>
        </w:r>
      </w:hyperlink>
      <w:r>
        <w:rPr>
          <w:color w:val="0462C1"/>
        </w:rPr>
        <w:t xml:space="preserve"> </w:t>
      </w:r>
      <w:r>
        <w:t>siguiente.</w:t>
      </w:r>
    </w:p>
    <w:p w14:paraId="4CEE10D5" w14:textId="77777777" w:rsidR="0006768C" w:rsidRDefault="00ED6E90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EE120F" wp14:editId="4CEE1210">
                <wp:simplePos x="0" y="0"/>
                <wp:positionH relativeFrom="page">
                  <wp:posOffset>914400</wp:posOffset>
                </wp:positionH>
                <wp:positionV relativeFrom="paragraph">
                  <wp:posOffset>224864</wp:posOffset>
                </wp:positionV>
                <wp:extent cx="5943600" cy="1968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ED936" id="Graphic 2" o:spid="_x0000_s1026" style="position:absolute;margin-left:1in;margin-top:17.7pt;width:468pt;height: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EE10D6" w14:textId="77777777" w:rsidR="0006768C" w:rsidRDefault="0006768C">
      <w:pPr>
        <w:pStyle w:val="BodyText"/>
        <w:spacing w:before="140"/>
        <w:rPr>
          <w:sz w:val="27"/>
        </w:rPr>
      </w:pPr>
    </w:p>
    <w:p w14:paraId="4CEE10D7" w14:textId="77777777" w:rsidR="0006768C" w:rsidRDefault="00ED6E90">
      <w:pPr>
        <w:pStyle w:val="Heading1"/>
      </w:pPr>
      <w:r>
        <w:t>Notas</w:t>
      </w:r>
      <w:r>
        <w:rPr>
          <w:spacing w:val="-8"/>
        </w:rPr>
        <w:t xml:space="preserve"> </w:t>
      </w:r>
      <w:r>
        <w:t>Biográficas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Históricas</w:t>
      </w:r>
    </w:p>
    <w:p w14:paraId="4CEE10D8" w14:textId="77777777" w:rsidR="0006768C" w:rsidRDefault="00ED6E90">
      <w:pPr>
        <w:pStyle w:val="BodyText"/>
        <w:spacing w:before="190" w:line="259" w:lineRule="auto"/>
        <w:ind w:left="120" w:right="180"/>
      </w:pPr>
      <w:r>
        <w:t>J.B. Brown &amp; Sons (J.B. Brown e Hijos) fue una de las casas bancarias privadas más grandes de Portland. La compañía</w:t>
      </w:r>
      <w:r>
        <w:rPr>
          <w:spacing w:val="-2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fundada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operada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John</w:t>
      </w:r>
      <w:r>
        <w:rPr>
          <w:spacing w:val="-2"/>
        </w:rPr>
        <w:t xml:space="preserve"> </w:t>
      </w:r>
      <w:r>
        <w:t>Bundy</w:t>
      </w:r>
      <w:r>
        <w:rPr>
          <w:spacing w:val="-4"/>
        </w:rPr>
        <w:t xml:space="preserve"> </w:t>
      </w:r>
      <w:r>
        <w:t>Brown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hijos:</w:t>
      </w:r>
      <w:r>
        <w:rPr>
          <w:spacing w:val="-2"/>
        </w:rPr>
        <w:t xml:space="preserve"> </w:t>
      </w:r>
      <w:r>
        <w:t>Philip</w:t>
      </w:r>
      <w:r>
        <w:rPr>
          <w:spacing w:val="-2"/>
        </w:rPr>
        <w:t xml:space="preserve"> </w:t>
      </w:r>
      <w:r>
        <w:t>Henry</w:t>
      </w:r>
      <w:r>
        <w:rPr>
          <w:spacing w:val="-4"/>
        </w:rPr>
        <w:t xml:space="preserve"> </w:t>
      </w:r>
      <w:r>
        <w:t>Brown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John</w:t>
      </w:r>
      <w:r>
        <w:rPr>
          <w:spacing w:val="-2"/>
        </w:rPr>
        <w:t xml:space="preserve"> </w:t>
      </w:r>
      <w:r>
        <w:t>Marshall</w:t>
      </w:r>
      <w:r>
        <w:rPr>
          <w:spacing w:val="-2"/>
        </w:rPr>
        <w:t xml:space="preserve"> </w:t>
      </w:r>
      <w:r>
        <w:t>Brown. John</w:t>
      </w:r>
      <w:r>
        <w:rPr>
          <w:spacing w:val="-1"/>
        </w:rPr>
        <w:t xml:space="preserve"> </w:t>
      </w:r>
      <w:r>
        <w:t>Bundy</w:t>
      </w:r>
      <w:r>
        <w:rPr>
          <w:spacing w:val="-1"/>
        </w:rPr>
        <w:t xml:space="preserve"> </w:t>
      </w:r>
      <w:r>
        <w:t>Brown fue</w:t>
      </w:r>
      <w:r>
        <w:rPr>
          <w:spacing w:val="-1"/>
        </w:rPr>
        <w:t xml:space="preserve"> </w:t>
      </w:r>
      <w:r>
        <w:t>un destacado líder</w:t>
      </w:r>
      <w:r>
        <w:rPr>
          <w:spacing w:val="-1"/>
        </w:rPr>
        <w:t xml:space="preserve"> </w:t>
      </w:r>
      <w:r>
        <w:t>capitalista de Maine y estaba a</w:t>
      </w:r>
      <w:r>
        <w:rPr>
          <w:spacing w:val="-1"/>
        </w:rPr>
        <w:t xml:space="preserve"> </w:t>
      </w:r>
      <w:r>
        <w:t>cargo de la</w:t>
      </w:r>
      <w:r>
        <w:rPr>
          <w:spacing w:val="-1"/>
        </w:rPr>
        <w:t xml:space="preserve"> </w:t>
      </w:r>
      <w:r>
        <w:t>compañía Portland Sugar Company. También fue uno de los fundadores del ferrocarril Atlantic &amp; St. Lawrence Railroad y fue director e inversionista de varias compañías de ferrocarriles.</w:t>
      </w:r>
    </w:p>
    <w:p w14:paraId="4CEE10D9" w14:textId="77777777" w:rsidR="0006768C" w:rsidRDefault="00ED6E90">
      <w:pPr>
        <w:pStyle w:val="BodyText"/>
        <w:spacing w:before="159" w:line="259" w:lineRule="auto"/>
        <w:ind w:left="120" w:right="123"/>
      </w:pPr>
      <w:r>
        <w:t>Philip Henry Brown nació el 16 de octubre de 1831 y era su hijo mayor. Él ayudó a su padre a desarrollar la compañía Portland Sugar Company, la cual se convirtió en una de las más importantes empresas manufactureras</w:t>
      </w:r>
      <w:r>
        <w:rPr>
          <w:spacing w:val="40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país,</w:t>
      </w:r>
      <w:r>
        <w:rPr>
          <w:spacing w:val="-5"/>
        </w:rPr>
        <w:t xml:space="preserve"> </w:t>
      </w:r>
      <w:r>
        <w:t>produciendo</w:t>
      </w:r>
      <w:r>
        <w:rPr>
          <w:spacing w:val="-3"/>
        </w:rPr>
        <w:t xml:space="preserve"> </w:t>
      </w:r>
      <w:r>
        <w:t>quinientos</w:t>
      </w:r>
      <w:r>
        <w:rPr>
          <w:spacing w:val="-2"/>
        </w:rPr>
        <w:t xml:space="preserve"> </w:t>
      </w:r>
      <w:r>
        <w:t>barriles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azúcar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día y</w:t>
      </w:r>
      <w:r>
        <w:rPr>
          <w:spacing w:val="-5"/>
        </w:rPr>
        <w:t xml:space="preserve"> </w:t>
      </w:r>
      <w:r>
        <w:t>distribuyendo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productos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Estados</w:t>
      </w:r>
      <w:r>
        <w:rPr>
          <w:spacing w:val="-2"/>
        </w:rPr>
        <w:t xml:space="preserve"> </w:t>
      </w:r>
      <w:r>
        <w:t>Unidos. Durante este tiempo, Philip Henry también fundó la compañía West India House of Churchill, Browns &amp; Manson.</w:t>
      </w:r>
    </w:p>
    <w:p w14:paraId="4CEE10DA" w14:textId="77777777" w:rsidR="0006768C" w:rsidRDefault="00ED6E90">
      <w:pPr>
        <w:pStyle w:val="BodyText"/>
        <w:spacing w:before="9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EE1211" wp14:editId="4CEE1212">
                <wp:simplePos x="0" y="0"/>
                <wp:positionH relativeFrom="page">
                  <wp:posOffset>914400</wp:posOffset>
                </wp:positionH>
                <wp:positionV relativeFrom="paragraph">
                  <wp:posOffset>224271</wp:posOffset>
                </wp:positionV>
                <wp:extent cx="5943600" cy="196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CE289" id="Graphic 3" o:spid="_x0000_s1026" style="position:absolute;margin-left:1in;margin-top:17.65pt;width:468pt;height:1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EE10DB" w14:textId="77777777" w:rsidR="0006768C" w:rsidRDefault="00ED6E90">
      <w:pPr>
        <w:pStyle w:val="Heading1"/>
        <w:spacing w:before="70"/>
      </w:pPr>
      <w:r>
        <w:t>Importancia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spacing w:val="-2"/>
        </w:rPr>
        <w:t>Contenido</w:t>
      </w:r>
    </w:p>
    <w:p w14:paraId="4CEE10DC" w14:textId="77777777" w:rsidR="0006768C" w:rsidRDefault="00ED6E90">
      <w:pPr>
        <w:pStyle w:val="BodyText"/>
        <w:spacing w:before="187" w:line="259" w:lineRule="auto"/>
        <w:ind w:left="120" w:right="95"/>
      </w:pPr>
      <w:r>
        <w:t>La colección incluye cartas escritas durante los años 1867 a 1871 por diferentes agentes financieros informando a comerciantes de Portland, Maine sobre las condiciones comerciales en Cuba. La mayoría de las cartas están dirigidas a J.B. Brown &amp; Sons y a West India House of Churchill, Browns &amp; Manson. Las cartas informan sobre los precios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mercado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venta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melaza,</w:t>
      </w:r>
      <w:r>
        <w:rPr>
          <w:spacing w:val="-4"/>
        </w:rPr>
        <w:t xml:space="preserve"> </w:t>
      </w:r>
      <w:r>
        <w:t>azúcar,</w:t>
      </w:r>
      <w:r>
        <w:rPr>
          <w:spacing w:val="-4"/>
        </w:rPr>
        <w:t xml:space="preserve"> </w:t>
      </w:r>
      <w:r>
        <w:t>barriles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productos.</w:t>
      </w:r>
      <w:r>
        <w:rPr>
          <w:spacing w:val="-2"/>
        </w:rPr>
        <w:t xml:space="preserve"> </w:t>
      </w:r>
      <w:r>
        <w:t>En ellas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discuten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condiciones</w:t>
      </w:r>
      <w:r>
        <w:rPr>
          <w:spacing w:val="-3"/>
        </w:rPr>
        <w:t xml:space="preserve"> </w:t>
      </w:r>
      <w:r>
        <w:t>del mercado, las preocupaciones sobre la agricultura, actividades de molienda y manufactura y los envíos. También incluyen descripciones de los barcos y qué cargas se están vendiendo y cuáles no.</w:t>
      </w:r>
    </w:p>
    <w:p w14:paraId="4CEE10DD" w14:textId="77777777" w:rsidR="0006768C" w:rsidRDefault="0006768C">
      <w:pPr>
        <w:pStyle w:val="BodyText"/>
        <w:spacing w:before="16"/>
      </w:pPr>
    </w:p>
    <w:p w14:paraId="4CEE10DE" w14:textId="77777777" w:rsidR="0006768C" w:rsidRDefault="00ED6E90">
      <w:pPr>
        <w:pStyle w:val="BodyText"/>
        <w:spacing w:line="259" w:lineRule="auto"/>
        <w:ind w:left="120" w:right="180"/>
      </w:pPr>
      <w:r>
        <w:t>Las</w:t>
      </w:r>
      <w:r>
        <w:rPr>
          <w:spacing w:val="-4"/>
        </w:rPr>
        <w:t xml:space="preserve"> </w:t>
      </w:r>
      <w:r>
        <w:t>cartas</w:t>
      </w:r>
      <w:r>
        <w:rPr>
          <w:spacing w:val="-2"/>
        </w:rPr>
        <w:t xml:space="preserve"> </w:t>
      </w:r>
      <w:r>
        <w:t>fueron</w:t>
      </w:r>
      <w:r>
        <w:rPr>
          <w:spacing w:val="-5"/>
        </w:rPr>
        <w:t xml:space="preserve"> </w:t>
      </w:r>
      <w:r>
        <w:t>escritas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diferentes</w:t>
      </w:r>
      <w:r>
        <w:rPr>
          <w:spacing w:val="-2"/>
        </w:rPr>
        <w:t xml:space="preserve"> </w:t>
      </w:r>
      <w:r>
        <w:t>lugares,</w:t>
      </w:r>
      <w:r>
        <w:rPr>
          <w:spacing w:val="-3"/>
        </w:rPr>
        <w:t xml:space="preserve"> </w:t>
      </w:r>
      <w:r>
        <w:t>tales</w:t>
      </w:r>
      <w:r>
        <w:rPr>
          <w:spacing w:val="-2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en La</w:t>
      </w:r>
      <w:r>
        <w:rPr>
          <w:spacing w:val="-3"/>
        </w:rPr>
        <w:t xml:space="preserve"> </w:t>
      </w:r>
      <w:r>
        <w:t>Habana,</w:t>
      </w:r>
      <w:r>
        <w:rPr>
          <w:spacing w:val="-3"/>
        </w:rPr>
        <w:t xml:space="preserve"> </w:t>
      </w:r>
      <w:r>
        <w:t>Matanzas,</w:t>
      </w:r>
      <w:r>
        <w:rPr>
          <w:spacing w:val="-3"/>
        </w:rPr>
        <w:t xml:space="preserve"> </w:t>
      </w:r>
      <w:r>
        <w:t>Caibarién,</w:t>
      </w:r>
      <w:r>
        <w:rPr>
          <w:spacing w:val="-3"/>
        </w:rPr>
        <w:t xml:space="preserve"> </w:t>
      </w:r>
      <w:r>
        <w:t>Cárdenas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 xml:space="preserve">Sagua La Grande. Entre los agentes financieros se encuentran: </w:t>
      </w:r>
      <w:proofErr w:type="spellStart"/>
      <w:r>
        <w:t>Vanderkreft</w:t>
      </w:r>
      <w:proofErr w:type="spellEnd"/>
      <w:r>
        <w:t xml:space="preserve">, La Puerta &amp; Co.; D. Ruiz Toledo; Smith &amp; Company; Juan </w:t>
      </w:r>
      <w:proofErr w:type="spellStart"/>
      <w:r>
        <w:t>Ferrin</w:t>
      </w:r>
      <w:proofErr w:type="spellEnd"/>
      <w:r>
        <w:t>; L.Y. Stocker &amp; Co.; J.C. Burnham &amp; Co. y C.P. Madan. La mayoría de las cartas están escritas en inglés y unas pocas en español.</w:t>
      </w:r>
    </w:p>
    <w:p w14:paraId="4CEE10DF" w14:textId="77777777" w:rsidR="0006768C" w:rsidRDefault="00ED6E90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EE1213" wp14:editId="4CEE1214">
                <wp:simplePos x="0" y="0"/>
                <wp:positionH relativeFrom="page">
                  <wp:posOffset>914400</wp:posOffset>
                </wp:positionH>
                <wp:positionV relativeFrom="paragraph">
                  <wp:posOffset>122004</wp:posOffset>
                </wp:positionV>
                <wp:extent cx="5943600" cy="196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8E3EB" id="Graphic 4" o:spid="_x0000_s1026" style="position:absolute;margin-left:1in;margin-top:9.6pt;width:468pt;height:1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Ak7T5u3gAAAAoBAAAPAAAAAAAAAAAAAAAAAHYEAABkcnMvZG93bnJldi54bWxQ&#10;SwUGAAAAAAQABADzAAAAgQUAAAAA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EE10E0" w14:textId="77777777" w:rsidR="0006768C" w:rsidRDefault="0006768C">
      <w:pPr>
        <w:rPr>
          <w:sz w:val="14"/>
        </w:rPr>
        <w:sectPr w:rsidR="0006768C">
          <w:type w:val="continuous"/>
          <w:pgSz w:w="12240" w:h="15840"/>
          <w:pgMar w:top="1360" w:right="1340" w:bottom="280" w:left="1320" w:header="720" w:footer="720" w:gutter="0"/>
          <w:cols w:space="720"/>
        </w:sectPr>
      </w:pPr>
    </w:p>
    <w:p w14:paraId="4CEE10E1" w14:textId="77777777" w:rsidR="0006768C" w:rsidRDefault="00ED6E90">
      <w:pPr>
        <w:pStyle w:val="Heading1"/>
        <w:spacing w:before="74"/>
        <w:ind w:right="4904"/>
      </w:pPr>
      <w:r>
        <w:lastRenderedPageBreak/>
        <w:t>Restricciones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 xml:space="preserve">Uso </w:t>
      </w:r>
      <w:r>
        <w:rPr>
          <w:spacing w:val="-2"/>
        </w:rPr>
        <w:t>Acceso</w:t>
      </w:r>
    </w:p>
    <w:p w14:paraId="4CEE10E2" w14:textId="77777777" w:rsidR="0006768C" w:rsidRDefault="0006768C">
      <w:pPr>
        <w:pStyle w:val="BodyText"/>
        <w:spacing w:before="2"/>
        <w:rPr>
          <w:b/>
          <w:sz w:val="27"/>
        </w:rPr>
      </w:pPr>
    </w:p>
    <w:p w14:paraId="4CEE10E3" w14:textId="77777777" w:rsidR="0006768C" w:rsidRDefault="00ED6E90">
      <w:pPr>
        <w:pStyle w:val="BodyText"/>
        <w:ind w:left="120"/>
      </w:pP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abierta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público.</w:t>
      </w:r>
    </w:p>
    <w:p w14:paraId="4CEE10E4" w14:textId="77777777" w:rsidR="0006768C" w:rsidRDefault="00ED6E90">
      <w:pPr>
        <w:pStyle w:val="BodyText"/>
        <w:spacing w:before="1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CEE1215" wp14:editId="4CEE1216">
                <wp:simplePos x="0" y="0"/>
                <wp:positionH relativeFrom="page">
                  <wp:posOffset>914400</wp:posOffset>
                </wp:positionH>
                <wp:positionV relativeFrom="paragraph">
                  <wp:posOffset>235963</wp:posOffset>
                </wp:positionV>
                <wp:extent cx="5943600" cy="1968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1DDFB" id="Graphic 5" o:spid="_x0000_s1026" style="position:absolute;margin-left:1in;margin-top:18.6pt;width:468pt;height:1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2pHwIAAMEEAAAOAAAAZHJzL2Uyb0RvYy54bWysVMFu2zAMvQ/YPwi6L066Nm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Vx+Xi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" path="m5943600,l,,,19684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EE10E5" w14:textId="77777777" w:rsidR="0006768C" w:rsidRDefault="00ED6E90">
      <w:pPr>
        <w:pStyle w:val="Heading1"/>
        <w:spacing w:before="35" w:line="620" w:lineRule="atLeast"/>
        <w:ind w:right="4904"/>
      </w:pPr>
      <w:r>
        <w:t xml:space="preserve">Información Administrativa </w:t>
      </w:r>
      <w:bookmarkStart w:id="0" w:name="_bookmark0"/>
      <w:bookmarkEnd w:id="0"/>
      <w:r>
        <w:t>Formato</w:t>
      </w:r>
      <w:r>
        <w:rPr>
          <w:spacing w:val="-19"/>
        </w:rPr>
        <w:t xml:space="preserve"> </w:t>
      </w:r>
      <w:r>
        <w:t>Alternativo</w:t>
      </w:r>
      <w:r>
        <w:rPr>
          <w:spacing w:val="-19"/>
        </w:rPr>
        <w:t xml:space="preserve"> </w:t>
      </w:r>
      <w:r>
        <w:t>Disponible</w:t>
      </w:r>
    </w:p>
    <w:p w14:paraId="4CEE10E6" w14:textId="77777777" w:rsidR="0006768C" w:rsidRDefault="00ED6E90">
      <w:pPr>
        <w:pStyle w:val="BodyText"/>
        <w:spacing w:before="211" w:line="259" w:lineRule="auto"/>
        <w:ind w:left="120" w:right="110"/>
        <w:jc w:val="both"/>
      </w:pPr>
      <w:r>
        <w:t>Reproducciones digitales de las Cartas de</w:t>
      </w:r>
      <w:r>
        <w:rPr>
          <w:spacing w:val="-3"/>
        </w:rPr>
        <w:t xml:space="preserve"> </w:t>
      </w:r>
      <w:r>
        <w:t>negocios</w:t>
      </w:r>
      <w:r>
        <w:rPr>
          <w:spacing w:val="-3"/>
        </w:rPr>
        <w:t xml:space="preserve"> </w:t>
      </w:r>
      <w:r>
        <w:t>describiendo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mercado</w:t>
      </w:r>
      <w:r>
        <w:rPr>
          <w:spacing w:val="-3"/>
        </w:rPr>
        <w:t xml:space="preserve"> </w:t>
      </w:r>
      <w:r>
        <w:t>financiero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Cuba están disponible</w:t>
      </w:r>
      <w:r>
        <w:rPr>
          <w:spacing w:val="-1"/>
        </w:rPr>
        <w:t xml:space="preserve"> </w:t>
      </w:r>
      <w:r>
        <w:t>en línea</w:t>
      </w:r>
      <w:r>
        <w:rPr>
          <w:spacing w:val="-4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hyperlink r:id="rId7">
        <w:r>
          <w:rPr>
            <w:color w:val="0462C1"/>
            <w:u w:val="single" w:color="0462C1"/>
          </w:rPr>
          <w:t>Colección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Digital</w:t>
        </w:r>
        <w:r>
          <w:rPr>
            <w:color w:val="0462C1"/>
            <w:spacing w:val="-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de</w:t>
        </w:r>
        <w:r>
          <w:rPr>
            <w:color w:val="0462C1"/>
            <w:spacing w:val="-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la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Universidad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de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Florida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(UFDC)</w:t>
        </w:r>
        <w:r>
          <w:t>.</w:t>
        </w:r>
      </w:hyperlink>
      <w:r>
        <w:rPr>
          <w:spacing w:val="-2"/>
        </w:rPr>
        <w:t xml:space="preserve"> </w:t>
      </w:r>
      <w:r>
        <w:t>Consultar</w:t>
      </w:r>
      <w:r>
        <w:rPr>
          <w:spacing w:val="-2"/>
        </w:rPr>
        <w:t xml:space="preserve"> </w:t>
      </w:r>
      <w:r>
        <w:t xml:space="preserve">los </w:t>
      </w:r>
      <w:hyperlink r:id="rId8">
        <w:r>
          <w:rPr>
            <w:color w:val="0462C1"/>
            <w:u w:val="single" w:color="0462C1"/>
          </w:rPr>
          <w:t>permisos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de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uso</w:t>
        </w:r>
      </w:hyperlink>
      <w:r>
        <w:rPr>
          <w:color w:val="0462C1"/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sección de declaración de información de copyright, uso legítimo y uso de los objetos digitales en UFDC.</w:t>
      </w:r>
    </w:p>
    <w:p w14:paraId="4CEE10E7" w14:textId="77777777" w:rsidR="0006768C" w:rsidRDefault="00ED6E90">
      <w:pPr>
        <w:pStyle w:val="Heading1"/>
        <w:spacing w:before="157"/>
      </w:pPr>
      <w:r>
        <w:t>Referencia</w:t>
      </w:r>
      <w:r>
        <w:rPr>
          <w:spacing w:val="-8"/>
        </w:rPr>
        <w:t xml:space="preserve"> </w:t>
      </w:r>
      <w:r>
        <w:rPr>
          <w:spacing w:val="-2"/>
        </w:rPr>
        <w:t>Bibliográfica</w:t>
      </w:r>
    </w:p>
    <w:p w14:paraId="4CEE10E8" w14:textId="77777777" w:rsidR="0006768C" w:rsidRDefault="0006768C">
      <w:pPr>
        <w:pStyle w:val="BodyText"/>
        <w:spacing w:before="3"/>
        <w:rPr>
          <w:b/>
          <w:sz w:val="27"/>
        </w:rPr>
      </w:pPr>
    </w:p>
    <w:p w14:paraId="4CEE10E9" w14:textId="77777777" w:rsidR="0006768C" w:rsidRDefault="00ED6E90">
      <w:pPr>
        <w:pStyle w:val="BodyText"/>
        <w:spacing w:before="0" w:line="259" w:lineRule="auto"/>
        <w:ind w:left="120" w:right="112"/>
        <w:jc w:val="both"/>
      </w:pPr>
      <w:r>
        <w:t>[Identificación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objeto], Cartas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negocios</w:t>
      </w:r>
      <w:r>
        <w:rPr>
          <w:spacing w:val="-4"/>
        </w:rPr>
        <w:t xml:space="preserve"> </w:t>
      </w:r>
      <w:r>
        <w:t>describiendo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mercado</w:t>
      </w:r>
      <w:r>
        <w:rPr>
          <w:spacing w:val="-2"/>
        </w:rPr>
        <w:t xml:space="preserve"> </w:t>
      </w:r>
      <w:r>
        <w:t>financiero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Cuba,</w:t>
      </w:r>
      <w:r>
        <w:rPr>
          <w:spacing w:val="-7"/>
        </w:rPr>
        <w:t xml:space="preserve"> </w:t>
      </w:r>
      <w:r>
        <w:t>Colecciones</w:t>
      </w:r>
      <w:r>
        <w:rPr>
          <w:spacing w:val="-4"/>
        </w:rPr>
        <w:t xml:space="preserve"> </w:t>
      </w:r>
      <w:r>
        <w:t>Especiales</w:t>
      </w:r>
      <w:r>
        <w:rPr>
          <w:spacing w:val="-1"/>
        </w:rPr>
        <w:t xml:space="preserve"> </w:t>
      </w:r>
      <w:r>
        <w:t>y Estudios de Área, Biblioteca Smathers, Universidad de Florida, Gainesville, Florida.</w:t>
      </w:r>
    </w:p>
    <w:p w14:paraId="4CEE10EA" w14:textId="77777777" w:rsidR="0006768C" w:rsidRDefault="00ED6E90">
      <w:pPr>
        <w:pStyle w:val="Heading1"/>
        <w:spacing w:before="158"/>
      </w:pPr>
      <w:r>
        <w:t>Información</w:t>
      </w:r>
      <w:r>
        <w:rPr>
          <w:spacing w:val="-9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Adquisición</w:t>
      </w:r>
    </w:p>
    <w:p w14:paraId="4CEE10EB" w14:textId="77777777" w:rsidR="0006768C" w:rsidRDefault="0006768C">
      <w:pPr>
        <w:pStyle w:val="BodyText"/>
        <w:spacing w:before="0"/>
        <w:rPr>
          <w:b/>
          <w:sz w:val="27"/>
        </w:rPr>
      </w:pPr>
    </w:p>
    <w:p w14:paraId="4CEE10EC" w14:textId="77777777" w:rsidR="0006768C" w:rsidRDefault="00ED6E90">
      <w:pPr>
        <w:pStyle w:val="BodyText"/>
        <w:ind w:left="120"/>
        <w:jc w:val="both"/>
      </w:pP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comprada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Charles</w:t>
      </w:r>
      <w:r>
        <w:rPr>
          <w:spacing w:val="-2"/>
        </w:rPr>
        <w:t xml:space="preserve"> </w:t>
      </w:r>
      <w:r>
        <w:t>Apfelbaum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2004.</w:t>
      </w:r>
    </w:p>
    <w:p w14:paraId="4CEE10ED" w14:textId="77777777" w:rsidR="0006768C" w:rsidRDefault="00ED6E90">
      <w:pPr>
        <w:pStyle w:val="BodyText"/>
        <w:spacing w:before="1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CEE1217" wp14:editId="4CEE1218">
                <wp:simplePos x="0" y="0"/>
                <wp:positionH relativeFrom="page">
                  <wp:posOffset>914400</wp:posOffset>
                </wp:positionH>
                <wp:positionV relativeFrom="paragraph">
                  <wp:posOffset>124725</wp:posOffset>
                </wp:positionV>
                <wp:extent cx="5943600" cy="1968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B85B3" id="Graphic 6" o:spid="_x0000_s1026" style="position:absolute;margin-left:1in;margin-top:9.8pt;width:468pt;height:1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B5tgXp3gAAAAoBAAAPAAAAAAAAAAAAAAAAAHYEAABkcnMvZG93bnJldi54bWxQ&#10;SwUGAAAAAAQABADzAAAAgQUAAAAA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EE10EE" w14:textId="77777777" w:rsidR="0006768C" w:rsidRDefault="0006768C">
      <w:pPr>
        <w:pStyle w:val="BodyText"/>
        <w:spacing w:before="68"/>
        <w:rPr>
          <w:sz w:val="27"/>
        </w:rPr>
      </w:pPr>
    </w:p>
    <w:p w14:paraId="4CEE10EF" w14:textId="77777777" w:rsidR="0006768C" w:rsidRDefault="00ED6E90">
      <w:pPr>
        <w:pStyle w:val="Heading1"/>
      </w:pPr>
      <w:r>
        <w:rPr>
          <w:spacing w:val="-2"/>
        </w:rPr>
        <w:t>INVENTARIO</w:t>
      </w:r>
    </w:p>
    <w:p w14:paraId="4CEE10F0" w14:textId="77777777" w:rsidR="0006768C" w:rsidRDefault="0006768C">
      <w:pPr>
        <w:pStyle w:val="BodyText"/>
        <w:spacing w:before="131"/>
        <w:rPr>
          <w:b/>
          <w:sz w:val="2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"/>
        <w:gridCol w:w="8125"/>
      </w:tblGrid>
      <w:tr w:rsidR="0006768C" w14:paraId="4CEE10F2" w14:textId="77777777">
        <w:trPr>
          <w:trHeight w:val="236"/>
        </w:trPr>
        <w:tc>
          <w:tcPr>
            <w:tcW w:w="8656" w:type="dxa"/>
            <w:gridSpan w:val="2"/>
          </w:tcPr>
          <w:p w14:paraId="4CEE10F1" w14:textId="77777777" w:rsidR="0006768C" w:rsidRDefault="00ED6E90">
            <w:pPr>
              <w:pStyle w:val="TableParagraph"/>
              <w:spacing w:before="0" w:line="201" w:lineRule="exact"/>
              <w:rPr>
                <w:b/>
                <w:sz w:val="18"/>
                <w:u w:val="none"/>
              </w:rPr>
            </w:pPr>
            <w:r>
              <w:rPr>
                <w:b/>
                <w:spacing w:val="-2"/>
                <w:sz w:val="18"/>
                <w:u w:val="none"/>
              </w:rPr>
              <w:t>Carpeta</w:t>
            </w:r>
          </w:p>
        </w:tc>
      </w:tr>
      <w:tr w:rsidR="0006768C" w14:paraId="4CEE10F5" w14:textId="77777777">
        <w:trPr>
          <w:trHeight w:val="268"/>
        </w:trPr>
        <w:tc>
          <w:tcPr>
            <w:tcW w:w="531" w:type="dxa"/>
          </w:tcPr>
          <w:p w14:paraId="4CEE10F3" w14:textId="77777777" w:rsidR="0006768C" w:rsidRDefault="00ED6E90">
            <w:pPr>
              <w:pStyle w:val="TableParagraph"/>
              <w:spacing w:before="29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0F4" w14:textId="77777777" w:rsidR="0006768C" w:rsidRDefault="00ED6E90">
            <w:pPr>
              <w:pStyle w:val="TableParagraph"/>
              <w:spacing w:before="29"/>
              <w:ind w:left="380"/>
              <w:rPr>
                <w:sz w:val="18"/>
                <w:u w:val="none"/>
              </w:rPr>
            </w:pPr>
            <w:r>
              <w:rPr>
                <w:spacing w:val="-2"/>
                <w:sz w:val="18"/>
                <w:u w:val="none"/>
              </w:rPr>
              <w:t>Correspondencia.</w:t>
            </w:r>
            <w:r>
              <w:rPr>
                <w:spacing w:val="11"/>
                <w:sz w:val="18"/>
                <w:u w:val="none"/>
              </w:rPr>
              <w:t xml:space="preserve"> </w:t>
            </w:r>
            <w:r>
              <w:rPr>
                <w:spacing w:val="-4"/>
                <w:sz w:val="18"/>
                <w:u w:val="none"/>
              </w:rPr>
              <w:t>1867</w:t>
            </w:r>
          </w:p>
        </w:tc>
      </w:tr>
      <w:tr w:rsidR="0006768C" w14:paraId="4CEE10F8" w14:textId="77777777">
        <w:trPr>
          <w:trHeight w:val="266"/>
        </w:trPr>
        <w:tc>
          <w:tcPr>
            <w:tcW w:w="531" w:type="dxa"/>
          </w:tcPr>
          <w:p w14:paraId="4CEE10F6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0F7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9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9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1867</w:t>
              </w:r>
            </w:hyperlink>
          </w:p>
        </w:tc>
      </w:tr>
      <w:tr w:rsidR="0006768C" w14:paraId="4CEE10FB" w14:textId="77777777">
        <w:trPr>
          <w:trHeight w:val="267"/>
        </w:trPr>
        <w:tc>
          <w:tcPr>
            <w:tcW w:w="531" w:type="dxa"/>
          </w:tcPr>
          <w:p w14:paraId="4CEE10F9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0FA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10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Samuel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Trask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Sons.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18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0FE" w14:textId="77777777">
        <w:trPr>
          <w:trHeight w:val="267"/>
        </w:trPr>
        <w:tc>
          <w:tcPr>
            <w:tcW w:w="531" w:type="dxa"/>
          </w:tcPr>
          <w:p w14:paraId="4CEE10FC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0FD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11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I.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Stocker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Sons.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19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01" w14:textId="77777777">
        <w:trPr>
          <w:trHeight w:val="266"/>
        </w:trPr>
        <w:tc>
          <w:tcPr>
            <w:tcW w:w="531" w:type="dxa"/>
          </w:tcPr>
          <w:p w14:paraId="4CEE10FF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00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12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Pomares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Morrill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4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04" w14:textId="77777777">
        <w:trPr>
          <w:trHeight w:val="266"/>
        </w:trPr>
        <w:tc>
          <w:tcPr>
            <w:tcW w:w="531" w:type="dxa"/>
          </w:tcPr>
          <w:p w14:paraId="4CEE1102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03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13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18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1867</w:t>
              </w:r>
            </w:hyperlink>
          </w:p>
        </w:tc>
      </w:tr>
      <w:tr w:rsidR="0006768C" w14:paraId="4CEE1107" w14:textId="77777777">
        <w:trPr>
          <w:trHeight w:val="267"/>
        </w:trPr>
        <w:tc>
          <w:tcPr>
            <w:tcW w:w="531" w:type="dxa"/>
          </w:tcPr>
          <w:p w14:paraId="4CEE1105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06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14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20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1867</w:t>
              </w:r>
            </w:hyperlink>
          </w:p>
        </w:tc>
      </w:tr>
      <w:tr w:rsidR="0006768C" w14:paraId="4CEE110A" w14:textId="77777777">
        <w:trPr>
          <w:trHeight w:val="267"/>
        </w:trPr>
        <w:tc>
          <w:tcPr>
            <w:tcW w:w="531" w:type="dxa"/>
          </w:tcPr>
          <w:p w14:paraId="4CEE1108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09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15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21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1867</w:t>
              </w:r>
            </w:hyperlink>
          </w:p>
        </w:tc>
      </w:tr>
      <w:tr w:rsidR="0006768C" w14:paraId="4CEE110D" w14:textId="77777777">
        <w:trPr>
          <w:trHeight w:val="266"/>
        </w:trPr>
        <w:tc>
          <w:tcPr>
            <w:tcW w:w="531" w:type="dxa"/>
          </w:tcPr>
          <w:p w14:paraId="4CEE110B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0C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16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Traub,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Parkinson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7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Sons.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24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10" w14:textId="77777777">
        <w:trPr>
          <w:trHeight w:val="266"/>
        </w:trPr>
        <w:tc>
          <w:tcPr>
            <w:tcW w:w="531" w:type="dxa"/>
          </w:tcPr>
          <w:p w14:paraId="4CEE110E" w14:textId="77777777" w:rsidR="0006768C" w:rsidRDefault="00ED6E90">
            <w:pPr>
              <w:pStyle w:val="TableParagraph"/>
              <w:spacing w:before="27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0F" w14:textId="77777777" w:rsidR="0006768C" w:rsidRDefault="00ED6E90">
            <w:pPr>
              <w:pStyle w:val="TableParagraph"/>
              <w:spacing w:before="27"/>
              <w:ind w:left="666"/>
              <w:rPr>
                <w:sz w:val="18"/>
                <w:u w:val="none"/>
              </w:rPr>
            </w:pPr>
            <w:hyperlink r:id="rId17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25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1867</w:t>
              </w:r>
            </w:hyperlink>
          </w:p>
        </w:tc>
      </w:tr>
      <w:tr w:rsidR="0006768C" w14:paraId="4CEE1113" w14:textId="77777777">
        <w:trPr>
          <w:trHeight w:val="267"/>
        </w:trPr>
        <w:tc>
          <w:tcPr>
            <w:tcW w:w="531" w:type="dxa"/>
          </w:tcPr>
          <w:p w14:paraId="4CEE1111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12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18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28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1867</w:t>
              </w:r>
            </w:hyperlink>
          </w:p>
        </w:tc>
      </w:tr>
      <w:tr w:rsidR="0006768C" w14:paraId="4CEE1116" w14:textId="77777777">
        <w:trPr>
          <w:trHeight w:val="267"/>
        </w:trPr>
        <w:tc>
          <w:tcPr>
            <w:tcW w:w="531" w:type="dxa"/>
          </w:tcPr>
          <w:p w14:paraId="4CEE1114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15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19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Vanderkieft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LaPuerta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29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19" w14:textId="77777777">
        <w:trPr>
          <w:trHeight w:val="266"/>
        </w:trPr>
        <w:tc>
          <w:tcPr>
            <w:tcW w:w="531" w:type="dxa"/>
          </w:tcPr>
          <w:p w14:paraId="4CEE1117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18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20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junio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1C" w14:textId="77777777">
        <w:trPr>
          <w:trHeight w:val="266"/>
        </w:trPr>
        <w:tc>
          <w:tcPr>
            <w:tcW w:w="531" w:type="dxa"/>
          </w:tcPr>
          <w:p w14:paraId="4CEE111A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1B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21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8</w:t>
              </w:r>
              <w:r>
                <w:rPr>
                  <w:color w:val="0462C1"/>
                  <w:spacing w:val="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junio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1F" w14:textId="77777777">
        <w:trPr>
          <w:trHeight w:val="267"/>
        </w:trPr>
        <w:tc>
          <w:tcPr>
            <w:tcW w:w="531" w:type="dxa"/>
          </w:tcPr>
          <w:p w14:paraId="4CEE111D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1E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22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28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junio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1867</w:t>
              </w:r>
            </w:hyperlink>
          </w:p>
        </w:tc>
      </w:tr>
      <w:tr w:rsidR="0006768C" w14:paraId="4CEE1122" w14:textId="77777777">
        <w:trPr>
          <w:trHeight w:val="267"/>
        </w:trPr>
        <w:tc>
          <w:tcPr>
            <w:tcW w:w="531" w:type="dxa"/>
          </w:tcPr>
          <w:p w14:paraId="4CEE1120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21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23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P.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R.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Toledo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Sons.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22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agosto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25" w14:textId="77777777">
        <w:trPr>
          <w:trHeight w:val="266"/>
        </w:trPr>
        <w:tc>
          <w:tcPr>
            <w:tcW w:w="531" w:type="dxa"/>
          </w:tcPr>
          <w:p w14:paraId="4CEE1123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24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24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9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Whitman,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Meyer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B.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Sons.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24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agosto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28" w14:textId="77777777">
        <w:trPr>
          <w:trHeight w:val="266"/>
        </w:trPr>
        <w:tc>
          <w:tcPr>
            <w:tcW w:w="531" w:type="dxa"/>
          </w:tcPr>
          <w:p w14:paraId="4CEE1126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27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25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Adot</w:t>
              </w:r>
              <w:proofErr w:type="spellEnd"/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Spalding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Sons.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30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agosto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2B" w14:textId="77777777">
        <w:trPr>
          <w:trHeight w:val="233"/>
        </w:trPr>
        <w:tc>
          <w:tcPr>
            <w:tcW w:w="531" w:type="dxa"/>
          </w:tcPr>
          <w:p w14:paraId="4CEE1129" w14:textId="77777777" w:rsidR="0006768C" w:rsidRDefault="00ED6E90">
            <w:pPr>
              <w:pStyle w:val="TableParagraph"/>
              <w:spacing w:line="187" w:lineRule="exact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125" w:type="dxa"/>
          </w:tcPr>
          <w:p w14:paraId="4CEE112A" w14:textId="77777777" w:rsidR="0006768C" w:rsidRDefault="00ED6E90">
            <w:pPr>
              <w:pStyle w:val="TableParagraph"/>
              <w:spacing w:line="187" w:lineRule="exact"/>
              <w:ind w:left="666"/>
              <w:rPr>
                <w:sz w:val="18"/>
                <w:u w:val="none"/>
              </w:rPr>
            </w:pPr>
            <w:hyperlink r:id="rId26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Adot</w:t>
              </w:r>
              <w:proofErr w:type="spellEnd"/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Spalding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Sons.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13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septiembre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</w:tbl>
    <w:p w14:paraId="4CEE112C" w14:textId="77777777" w:rsidR="0006768C" w:rsidRDefault="0006768C">
      <w:pPr>
        <w:spacing w:line="187" w:lineRule="exact"/>
        <w:rPr>
          <w:sz w:val="18"/>
        </w:rPr>
        <w:sectPr w:rsidR="0006768C">
          <w:pgSz w:w="12240" w:h="15840"/>
          <w:pgMar w:top="1660" w:right="1340" w:bottom="1529" w:left="1320" w:header="720" w:footer="720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"/>
        <w:gridCol w:w="8305"/>
      </w:tblGrid>
      <w:tr w:rsidR="0006768C" w14:paraId="4CEE112F" w14:textId="77777777">
        <w:trPr>
          <w:trHeight w:val="233"/>
        </w:trPr>
        <w:tc>
          <w:tcPr>
            <w:tcW w:w="531" w:type="dxa"/>
          </w:tcPr>
          <w:p w14:paraId="4CEE112D" w14:textId="77777777" w:rsidR="0006768C" w:rsidRDefault="00ED6E90">
            <w:pPr>
              <w:pStyle w:val="TableParagraph"/>
              <w:spacing w:before="0" w:line="201" w:lineRule="exact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lastRenderedPageBreak/>
              <w:t>1</w:t>
            </w:r>
          </w:p>
        </w:tc>
        <w:tc>
          <w:tcPr>
            <w:tcW w:w="8305" w:type="dxa"/>
          </w:tcPr>
          <w:p w14:paraId="4CEE112E" w14:textId="77777777" w:rsidR="0006768C" w:rsidRDefault="00ED6E90">
            <w:pPr>
              <w:pStyle w:val="TableParagraph"/>
              <w:spacing w:before="0" w:line="201" w:lineRule="exact"/>
              <w:ind w:left="666"/>
              <w:rPr>
                <w:sz w:val="18"/>
                <w:u w:val="none"/>
              </w:rPr>
            </w:pPr>
            <w:hyperlink r:id="rId27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P.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Madero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13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septiembre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32" w14:textId="77777777">
        <w:trPr>
          <w:trHeight w:val="266"/>
        </w:trPr>
        <w:tc>
          <w:tcPr>
            <w:tcW w:w="531" w:type="dxa"/>
          </w:tcPr>
          <w:p w14:paraId="4CEE1130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31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28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J.J.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Muller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27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septiembre</w:t>
              </w:r>
            </w:hyperlink>
            <w:r>
              <w:rPr>
                <w:color w:val="0462C1"/>
                <w:sz w:val="18"/>
                <w:u w:color="0462C1"/>
              </w:rPr>
              <w:t xml:space="preserve"> de</w:t>
            </w:r>
            <w:r>
              <w:rPr>
                <w:color w:val="0462C1"/>
                <w:spacing w:val="-5"/>
                <w:sz w:val="18"/>
                <w:u w:color="0462C1"/>
              </w:rPr>
              <w:t xml:space="preserve"> </w:t>
            </w:r>
            <w:r>
              <w:rPr>
                <w:color w:val="0462C1"/>
                <w:spacing w:val="-4"/>
                <w:sz w:val="18"/>
                <w:u w:color="0462C1"/>
              </w:rPr>
              <w:t>1867</w:t>
            </w:r>
          </w:p>
        </w:tc>
      </w:tr>
      <w:tr w:rsidR="0006768C" w14:paraId="4CEE1135" w14:textId="77777777">
        <w:trPr>
          <w:trHeight w:val="266"/>
        </w:trPr>
        <w:tc>
          <w:tcPr>
            <w:tcW w:w="531" w:type="dxa"/>
          </w:tcPr>
          <w:p w14:paraId="4CEE1133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34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29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9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Whitman,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Meyer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Sons.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28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septiembre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38" w14:textId="77777777">
        <w:trPr>
          <w:trHeight w:val="266"/>
        </w:trPr>
        <w:tc>
          <w:tcPr>
            <w:tcW w:w="531" w:type="dxa"/>
          </w:tcPr>
          <w:p w14:paraId="4CEE1136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37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30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9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Whitman,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Meyer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B.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Sons.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octubre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3B" w14:textId="77777777">
        <w:trPr>
          <w:trHeight w:val="267"/>
        </w:trPr>
        <w:tc>
          <w:tcPr>
            <w:tcW w:w="531" w:type="dxa"/>
          </w:tcPr>
          <w:p w14:paraId="4CEE1139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3A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31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Zaldo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Fesser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12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octubre</w:t>
              </w:r>
              <w:r>
                <w:rPr>
                  <w:color w:val="0462C1"/>
                  <w:spacing w:val="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1867</w:t>
              </w:r>
            </w:hyperlink>
          </w:p>
        </w:tc>
      </w:tr>
      <w:tr w:rsidR="0006768C" w14:paraId="4CEE113E" w14:textId="77777777">
        <w:trPr>
          <w:trHeight w:val="267"/>
        </w:trPr>
        <w:tc>
          <w:tcPr>
            <w:tcW w:w="531" w:type="dxa"/>
          </w:tcPr>
          <w:p w14:paraId="4CEE113C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3D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32">
              <w:r w:rsidRPr="001C1C80">
                <w:rPr>
                  <w:color w:val="0462C1"/>
                  <w:sz w:val="18"/>
                  <w:u w:color="0462C1"/>
                  <w:lang w:val="en-US"/>
                </w:rPr>
                <w:t>Carta</w:t>
              </w:r>
              <w:r w:rsidRPr="001C1C80">
                <w:rPr>
                  <w:color w:val="0462C1"/>
                  <w:spacing w:val="-5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de</w:t>
              </w:r>
              <w:r w:rsidRPr="001C1C80">
                <w:rPr>
                  <w:color w:val="0462C1"/>
                  <w:spacing w:val="-5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Zaldo</w:t>
              </w:r>
              <w:r w:rsidRPr="001C1C80">
                <w:rPr>
                  <w:color w:val="0462C1"/>
                  <w:spacing w:val="-2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Fesser</w:t>
              </w:r>
              <w:r w:rsidRPr="001C1C80">
                <w:rPr>
                  <w:color w:val="0462C1"/>
                  <w:spacing w:val="-2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&amp;</w:t>
              </w:r>
              <w:r w:rsidRPr="001C1C80">
                <w:rPr>
                  <w:color w:val="0462C1"/>
                  <w:spacing w:val="-3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Co.</w:t>
              </w:r>
              <w:r w:rsidRPr="001C1C80">
                <w:rPr>
                  <w:color w:val="0462C1"/>
                  <w:spacing w:val="-4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a</w:t>
              </w:r>
              <w:r w:rsidRPr="001C1C80">
                <w:rPr>
                  <w:color w:val="0462C1"/>
                  <w:spacing w:val="-4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Churchill,</w:t>
              </w:r>
              <w:r w:rsidRPr="001C1C80">
                <w:rPr>
                  <w:color w:val="0462C1"/>
                  <w:spacing w:val="-2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Browns</w:t>
              </w:r>
              <w:r w:rsidRPr="001C1C80">
                <w:rPr>
                  <w:color w:val="0462C1"/>
                  <w:spacing w:val="-1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&amp;</w:t>
              </w:r>
              <w:r w:rsidRPr="001C1C80">
                <w:rPr>
                  <w:color w:val="0462C1"/>
                  <w:spacing w:val="-3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Manson.</w:t>
              </w:r>
              <w:r w:rsidRPr="001C1C80">
                <w:rPr>
                  <w:color w:val="0462C1"/>
                  <w:spacing w:val="-4"/>
                  <w:sz w:val="18"/>
                  <w:u w:color="0462C1"/>
                  <w:lang w:val="en-US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19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octubre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41" w14:textId="77777777">
        <w:trPr>
          <w:trHeight w:val="266"/>
        </w:trPr>
        <w:tc>
          <w:tcPr>
            <w:tcW w:w="531" w:type="dxa"/>
          </w:tcPr>
          <w:p w14:paraId="4CEE113F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40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33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9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Whitman,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Meyer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Sons.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25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octubre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44" w14:textId="77777777">
        <w:trPr>
          <w:trHeight w:val="266"/>
        </w:trPr>
        <w:tc>
          <w:tcPr>
            <w:tcW w:w="531" w:type="dxa"/>
          </w:tcPr>
          <w:p w14:paraId="4CEE1142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43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34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Meyer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G.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31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7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octubre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47" w14:textId="77777777">
        <w:trPr>
          <w:trHeight w:val="267"/>
        </w:trPr>
        <w:tc>
          <w:tcPr>
            <w:tcW w:w="531" w:type="dxa"/>
          </w:tcPr>
          <w:p w14:paraId="4CEE1145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46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35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Traub,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Parkinson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7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B.</w:t>
              </w:r>
              <w:r>
                <w:rPr>
                  <w:color w:val="0462C1"/>
                  <w:spacing w:val="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Sons.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noviembre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4A" w14:textId="77777777">
        <w:trPr>
          <w:trHeight w:val="267"/>
        </w:trPr>
        <w:tc>
          <w:tcPr>
            <w:tcW w:w="531" w:type="dxa"/>
          </w:tcPr>
          <w:p w14:paraId="4CEE1148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49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36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7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noviembre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>de1867</w:t>
              </w:r>
            </w:hyperlink>
          </w:p>
        </w:tc>
      </w:tr>
      <w:tr w:rsidR="0006768C" w14:paraId="4CEE114D" w14:textId="77777777">
        <w:trPr>
          <w:trHeight w:val="266"/>
        </w:trPr>
        <w:tc>
          <w:tcPr>
            <w:tcW w:w="531" w:type="dxa"/>
          </w:tcPr>
          <w:p w14:paraId="4CEE114B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4C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37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9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noviembre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50" w14:textId="77777777">
        <w:trPr>
          <w:trHeight w:val="266"/>
        </w:trPr>
        <w:tc>
          <w:tcPr>
            <w:tcW w:w="531" w:type="dxa"/>
          </w:tcPr>
          <w:p w14:paraId="4CEE114E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4F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38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Mantee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Butte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7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6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16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noviembre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53" w14:textId="77777777">
        <w:trPr>
          <w:trHeight w:val="267"/>
        </w:trPr>
        <w:tc>
          <w:tcPr>
            <w:tcW w:w="531" w:type="dxa"/>
          </w:tcPr>
          <w:p w14:paraId="4CEE1151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52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39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Medina</w:t>
              </w:r>
              <w:r>
                <w:rPr>
                  <w:color w:val="0462C1"/>
                  <w:spacing w:val="-6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Hermanos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6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28</w:t>
              </w:r>
              <w:r>
                <w:rPr>
                  <w:color w:val="0462C1"/>
                  <w:spacing w:val="-6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noviembre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1867</w:t>
              </w:r>
            </w:hyperlink>
          </w:p>
        </w:tc>
      </w:tr>
      <w:tr w:rsidR="0006768C" w14:paraId="4CEE1156" w14:textId="77777777">
        <w:trPr>
          <w:trHeight w:val="267"/>
        </w:trPr>
        <w:tc>
          <w:tcPr>
            <w:tcW w:w="531" w:type="dxa"/>
          </w:tcPr>
          <w:p w14:paraId="4CEE1154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55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40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30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noviembre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59" w14:textId="77777777">
        <w:trPr>
          <w:trHeight w:val="266"/>
        </w:trPr>
        <w:tc>
          <w:tcPr>
            <w:tcW w:w="531" w:type="dxa"/>
          </w:tcPr>
          <w:p w14:paraId="4CEE1157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1</w:t>
            </w:r>
          </w:p>
        </w:tc>
        <w:tc>
          <w:tcPr>
            <w:tcW w:w="8305" w:type="dxa"/>
          </w:tcPr>
          <w:p w14:paraId="4CEE1158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41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14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diciembre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1867</w:t>
              </w:r>
            </w:hyperlink>
          </w:p>
        </w:tc>
      </w:tr>
      <w:tr w:rsidR="0006768C" w14:paraId="4CEE115C" w14:textId="77777777">
        <w:trPr>
          <w:trHeight w:val="266"/>
        </w:trPr>
        <w:tc>
          <w:tcPr>
            <w:tcW w:w="531" w:type="dxa"/>
          </w:tcPr>
          <w:p w14:paraId="4CEE115A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5B" w14:textId="77777777" w:rsidR="0006768C" w:rsidRDefault="00ED6E90">
            <w:pPr>
              <w:pStyle w:val="TableParagraph"/>
              <w:ind w:left="380"/>
              <w:rPr>
                <w:sz w:val="18"/>
                <w:u w:val="none"/>
              </w:rPr>
            </w:pPr>
            <w:r>
              <w:rPr>
                <w:spacing w:val="-2"/>
                <w:sz w:val="18"/>
                <w:u w:val="none"/>
              </w:rPr>
              <w:t>Correspondencia.</w:t>
            </w:r>
            <w:r>
              <w:rPr>
                <w:spacing w:val="11"/>
                <w:sz w:val="18"/>
                <w:u w:val="none"/>
              </w:rPr>
              <w:t xml:space="preserve"> </w:t>
            </w:r>
            <w:r>
              <w:rPr>
                <w:spacing w:val="-4"/>
                <w:sz w:val="18"/>
                <w:u w:val="none"/>
              </w:rPr>
              <w:t>1868</w:t>
            </w:r>
          </w:p>
        </w:tc>
      </w:tr>
      <w:tr w:rsidR="0006768C" w14:paraId="4CEE115F" w14:textId="77777777">
        <w:trPr>
          <w:trHeight w:val="267"/>
        </w:trPr>
        <w:tc>
          <w:tcPr>
            <w:tcW w:w="531" w:type="dxa"/>
          </w:tcPr>
          <w:p w14:paraId="4CEE115D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5E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42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Rosell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y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Sabino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enero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62" w14:textId="77777777">
        <w:trPr>
          <w:trHeight w:val="267"/>
        </w:trPr>
        <w:tc>
          <w:tcPr>
            <w:tcW w:w="531" w:type="dxa"/>
          </w:tcPr>
          <w:p w14:paraId="4CEE1160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61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43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Adot</w:t>
              </w:r>
              <w:proofErr w:type="spellEnd"/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Spalding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3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enero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65" w14:textId="77777777">
        <w:trPr>
          <w:trHeight w:val="266"/>
        </w:trPr>
        <w:tc>
          <w:tcPr>
            <w:tcW w:w="531" w:type="dxa"/>
          </w:tcPr>
          <w:p w14:paraId="4CEE1163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64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44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4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enero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68" w14:textId="77777777">
        <w:trPr>
          <w:trHeight w:val="266"/>
        </w:trPr>
        <w:tc>
          <w:tcPr>
            <w:tcW w:w="531" w:type="dxa"/>
          </w:tcPr>
          <w:p w14:paraId="4CEE1166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67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45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4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enero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6B" w14:textId="77777777">
        <w:trPr>
          <w:trHeight w:val="267"/>
        </w:trPr>
        <w:tc>
          <w:tcPr>
            <w:tcW w:w="531" w:type="dxa"/>
          </w:tcPr>
          <w:p w14:paraId="4CEE1169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6A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46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K.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Somers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4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enero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6E" w14:textId="77777777">
        <w:trPr>
          <w:trHeight w:val="267"/>
        </w:trPr>
        <w:tc>
          <w:tcPr>
            <w:tcW w:w="531" w:type="dxa"/>
          </w:tcPr>
          <w:p w14:paraId="4CEE116C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6D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47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Adot</w:t>
              </w:r>
              <w:proofErr w:type="spellEnd"/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Spalding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10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enero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71" w14:textId="77777777">
        <w:trPr>
          <w:trHeight w:val="266"/>
        </w:trPr>
        <w:tc>
          <w:tcPr>
            <w:tcW w:w="531" w:type="dxa"/>
          </w:tcPr>
          <w:p w14:paraId="4CEE116F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70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48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Adot</w:t>
              </w:r>
              <w:proofErr w:type="spellEnd"/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Spalding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10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enero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74" w14:textId="77777777">
        <w:trPr>
          <w:trHeight w:val="266"/>
        </w:trPr>
        <w:tc>
          <w:tcPr>
            <w:tcW w:w="531" w:type="dxa"/>
          </w:tcPr>
          <w:p w14:paraId="4CEE1172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73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49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11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enero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77" w14:textId="77777777">
        <w:trPr>
          <w:trHeight w:val="267"/>
        </w:trPr>
        <w:tc>
          <w:tcPr>
            <w:tcW w:w="531" w:type="dxa"/>
          </w:tcPr>
          <w:p w14:paraId="4CEE1175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76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50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Adot</w:t>
              </w:r>
              <w:proofErr w:type="spellEnd"/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Spalding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21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febrero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7A" w14:textId="77777777">
        <w:trPr>
          <w:trHeight w:val="267"/>
        </w:trPr>
        <w:tc>
          <w:tcPr>
            <w:tcW w:w="531" w:type="dxa"/>
          </w:tcPr>
          <w:p w14:paraId="4CEE1178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79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51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28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febrero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1868</w:t>
              </w:r>
            </w:hyperlink>
          </w:p>
        </w:tc>
      </w:tr>
      <w:tr w:rsidR="0006768C" w14:paraId="4CEE117D" w14:textId="77777777">
        <w:trPr>
          <w:trHeight w:val="266"/>
        </w:trPr>
        <w:tc>
          <w:tcPr>
            <w:tcW w:w="531" w:type="dxa"/>
          </w:tcPr>
          <w:p w14:paraId="4CEE117B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7C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52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Ruiz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Toledo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29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febrero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80" w14:textId="77777777">
        <w:trPr>
          <w:trHeight w:val="266"/>
        </w:trPr>
        <w:tc>
          <w:tcPr>
            <w:tcW w:w="531" w:type="dxa"/>
          </w:tcPr>
          <w:p w14:paraId="4CEE117E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7F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53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K.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Somer 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29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febrero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1868</w:t>
              </w:r>
            </w:hyperlink>
          </w:p>
        </w:tc>
      </w:tr>
      <w:tr w:rsidR="0006768C" w14:paraId="4CEE1183" w14:textId="77777777">
        <w:trPr>
          <w:trHeight w:val="267"/>
        </w:trPr>
        <w:tc>
          <w:tcPr>
            <w:tcW w:w="531" w:type="dxa"/>
          </w:tcPr>
          <w:p w14:paraId="4CEE1181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82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54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Adot</w:t>
              </w:r>
              <w:proofErr w:type="spellEnd"/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Spalding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6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86" w14:textId="77777777">
        <w:trPr>
          <w:trHeight w:val="267"/>
        </w:trPr>
        <w:tc>
          <w:tcPr>
            <w:tcW w:w="531" w:type="dxa"/>
          </w:tcPr>
          <w:p w14:paraId="4CEE1184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85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55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Adot</w:t>
              </w:r>
              <w:proofErr w:type="spellEnd"/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Spalding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13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89" w14:textId="77777777">
        <w:trPr>
          <w:trHeight w:val="266"/>
        </w:trPr>
        <w:tc>
          <w:tcPr>
            <w:tcW w:w="531" w:type="dxa"/>
          </w:tcPr>
          <w:p w14:paraId="4CEE1187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88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56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Vanderkieft</w:t>
              </w:r>
              <w:proofErr w:type="spellEnd"/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LaPuerta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24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8C" w14:textId="77777777">
        <w:trPr>
          <w:trHeight w:val="266"/>
        </w:trPr>
        <w:tc>
          <w:tcPr>
            <w:tcW w:w="531" w:type="dxa"/>
          </w:tcPr>
          <w:p w14:paraId="4CEE118A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8B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57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6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Vanderkieft</w:t>
              </w:r>
              <w:proofErr w:type="spellEnd"/>
              <w:r>
                <w:rPr>
                  <w:color w:val="0462C1"/>
                  <w:sz w:val="18"/>
                  <w:u w:color="0462C1"/>
                </w:rPr>
                <w:t>,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LaPuerta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25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1868</w:t>
              </w:r>
            </w:hyperlink>
          </w:p>
        </w:tc>
      </w:tr>
      <w:tr w:rsidR="0006768C" w14:paraId="4CEE118F" w14:textId="77777777">
        <w:trPr>
          <w:trHeight w:val="267"/>
        </w:trPr>
        <w:tc>
          <w:tcPr>
            <w:tcW w:w="531" w:type="dxa"/>
          </w:tcPr>
          <w:p w14:paraId="4CEE118D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8E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58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26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92" w14:textId="77777777">
        <w:trPr>
          <w:trHeight w:val="267"/>
        </w:trPr>
        <w:tc>
          <w:tcPr>
            <w:tcW w:w="531" w:type="dxa"/>
          </w:tcPr>
          <w:p w14:paraId="4CEE1190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91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59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28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1868</w:t>
              </w:r>
            </w:hyperlink>
          </w:p>
        </w:tc>
      </w:tr>
      <w:tr w:rsidR="0006768C" w14:paraId="4CEE1195" w14:textId="77777777">
        <w:trPr>
          <w:trHeight w:val="266"/>
        </w:trPr>
        <w:tc>
          <w:tcPr>
            <w:tcW w:w="531" w:type="dxa"/>
          </w:tcPr>
          <w:p w14:paraId="4CEE1193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94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60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Vanderkieft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LaPuerta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abril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98" w14:textId="77777777">
        <w:trPr>
          <w:trHeight w:val="266"/>
        </w:trPr>
        <w:tc>
          <w:tcPr>
            <w:tcW w:w="531" w:type="dxa"/>
          </w:tcPr>
          <w:p w14:paraId="4CEE1196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97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61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3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abril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9B" w14:textId="77777777">
        <w:trPr>
          <w:trHeight w:val="266"/>
        </w:trPr>
        <w:tc>
          <w:tcPr>
            <w:tcW w:w="531" w:type="dxa"/>
          </w:tcPr>
          <w:p w14:paraId="4CEE1199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9A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62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Vanderkieft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LaPuerta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4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abril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9E" w14:textId="77777777">
        <w:trPr>
          <w:trHeight w:val="267"/>
        </w:trPr>
        <w:tc>
          <w:tcPr>
            <w:tcW w:w="531" w:type="dxa"/>
          </w:tcPr>
          <w:p w14:paraId="4CEE119C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9D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63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Vanderkieft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LaPuerta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4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abril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A1" w14:textId="77777777">
        <w:trPr>
          <w:trHeight w:val="267"/>
        </w:trPr>
        <w:tc>
          <w:tcPr>
            <w:tcW w:w="531" w:type="dxa"/>
          </w:tcPr>
          <w:p w14:paraId="4CEE119F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A0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64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Vanderkieft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LaPuerta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8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abril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A4" w14:textId="77777777">
        <w:trPr>
          <w:trHeight w:val="266"/>
        </w:trPr>
        <w:tc>
          <w:tcPr>
            <w:tcW w:w="531" w:type="dxa"/>
          </w:tcPr>
          <w:p w14:paraId="4CEE11A2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A3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65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Vanderkieft</w:t>
              </w:r>
              <w:proofErr w:type="spellEnd"/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LaPuerta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15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abril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A7" w14:textId="77777777">
        <w:trPr>
          <w:trHeight w:val="266"/>
        </w:trPr>
        <w:tc>
          <w:tcPr>
            <w:tcW w:w="531" w:type="dxa"/>
          </w:tcPr>
          <w:p w14:paraId="4CEE11A5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A6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66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Vanderkieft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LaPuerta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22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abril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AA" w14:textId="77777777">
        <w:trPr>
          <w:trHeight w:val="267"/>
        </w:trPr>
        <w:tc>
          <w:tcPr>
            <w:tcW w:w="531" w:type="dxa"/>
          </w:tcPr>
          <w:p w14:paraId="4CEE11A8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A9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67">
              <w:r w:rsidRPr="001C1C80">
                <w:rPr>
                  <w:color w:val="0462C1"/>
                  <w:sz w:val="18"/>
                  <w:u w:color="0462C1"/>
                  <w:lang w:val="en-US"/>
                </w:rPr>
                <w:t>Carta</w:t>
              </w:r>
              <w:r w:rsidRPr="001C1C80">
                <w:rPr>
                  <w:color w:val="0462C1"/>
                  <w:spacing w:val="-5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de</w:t>
              </w:r>
              <w:r w:rsidRPr="001C1C80">
                <w:rPr>
                  <w:color w:val="0462C1"/>
                  <w:spacing w:val="-3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Smith</w:t>
              </w:r>
              <w:r w:rsidRPr="001C1C80">
                <w:rPr>
                  <w:color w:val="0462C1"/>
                  <w:spacing w:val="-3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&amp;</w:t>
              </w:r>
              <w:r w:rsidRPr="001C1C80">
                <w:rPr>
                  <w:color w:val="0462C1"/>
                  <w:spacing w:val="-2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Co.</w:t>
              </w:r>
              <w:r w:rsidRPr="001C1C80">
                <w:rPr>
                  <w:color w:val="0462C1"/>
                  <w:spacing w:val="-5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a</w:t>
              </w:r>
              <w:r w:rsidRPr="001C1C80">
                <w:rPr>
                  <w:color w:val="0462C1"/>
                  <w:spacing w:val="-2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Churchill,</w:t>
              </w:r>
              <w:r w:rsidRPr="001C1C80">
                <w:rPr>
                  <w:color w:val="0462C1"/>
                  <w:spacing w:val="-4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Browns</w:t>
              </w:r>
              <w:r w:rsidRPr="001C1C80">
                <w:rPr>
                  <w:color w:val="0462C1"/>
                  <w:spacing w:val="-2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&amp;</w:t>
              </w:r>
              <w:r w:rsidRPr="001C1C80">
                <w:rPr>
                  <w:color w:val="0462C1"/>
                  <w:spacing w:val="-2"/>
                  <w:sz w:val="18"/>
                  <w:u w:color="0462C1"/>
                  <w:lang w:val="en-US"/>
                </w:rPr>
                <w:t xml:space="preserve"> </w:t>
              </w:r>
              <w:r w:rsidRPr="001C1C80">
                <w:rPr>
                  <w:color w:val="0462C1"/>
                  <w:sz w:val="18"/>
                  <w:u w:color="0462C1"/>
                  <w:lang w:val="en-US"/>
                </w:rPr>
                <w:t>Manson.</w:t>
              </w:r>
              <w:r w:rsidRPr="001C1C80">
                <w:rPr>
                  <w:color w:val="0462C1"/>
                  <w:spacing w:val="-5"/>
                  <w:sz w:val="18"/>
                  <w:u w:color="0462C1"/>
                  <w:lang w:val="en-US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5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AD" w14:textId="77777777">
        <w:trPr>
          <w:trHeight w:val="267"/>
        </w:trPr>
        <w:tc>
          <w:tcPr>
            <w:tcW w:w="531" w:type="dxa"/>
          </w:tcPr>
          <w:p w14:paraId="4CEE11AB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AC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68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14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B0" w14:textId="77777777">
        <w:trPr>
          <w:trHeight w:val="266"/>
        </w:trPr>
        <w:tc>
          <w:tcPr>
            <w:tcW w:w="531" w:type="dxa"/>
          </w:tcPr>
          <w:p w14:paraId="4CEE11AE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AF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69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Laureano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Pequeño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22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B3" w14:textId="77777777">
        <w:trPr>
          <w:trHeight w:val="266"/>
        </w:trPr>
        <w:tc>
          <w:tcPr>
            <w:tcW w:w="531" w:type="dxa"/>
          </w:tcPr>
          <w:p w14:paraId="4CEE11B1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B2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70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6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Juan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Lavin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28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mayo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B6" w14:textId="77777777">
        <w:trPr>
          <w:trHeight w:val="267"/>
        </w:trPr>
        <w:tc>
          <w:tcPr>
            <w:tcW w:w="531" w:type="dxa"/>
          </w:tcPr>
          <w:p w14:paraId="4CEE11B4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B5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71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Juan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Lavin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 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4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junio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B9" w14:textId="77777777">
        <w:trPr>
          <w:trHeight w:val="267"/>
        </w:trPr>
        <w:tc>
          <w:tcPr>
            <w:tcW w:w="531" w:type="dxa"/>
          </w:tcPr>
          <w:p w14:paraId="4CEE11B7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B8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72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4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junio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BC" w14:textId="77777777">
        <w:trPr>
          <w:trHeight w:val="233"/>
        </w:trPr>
        <w:tc>
          <w:tcPr>
            <w:tcW w:w="531" w:type="dxa"/>
          </w:tcPr>
          <w:p w14:paraId="4CEE11BA" w14:textId="77777777" w:rsidR="0006768C" w:rsidRDefault="00ED6E90">
            <w:pPr>
              <w:pStyle w:val="TableParagraph"/>
              <w:spacing w:line="187" w:lineRule="exact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305" w:type="dxa"/>
          </w:tcPr>
          <w:p w14:paraId="4CEE11BB" w14:textId="77777777" w:rsidR="0006768C" w:rsidRDefault="00ED6E90">
            <w:pPr>
              <w:pStyle w:val="TableParagraph"/>
              <w:spacing w:line="187" w:lineRule="exact"/>
              <w:ind w:left="666"/>
              <w:rPr>
                <w:sz w:val="18"/>
                <w:u w:val="none"/>
              </w:rPr>
            </w:pPr>
            <w:hyperlink r:id="rId73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11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junio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</w:tbl>
    <w:p w14:paraId="4CEE11BD" w14:textId="77777777" w:rsidR="0006768C" w:rsidRDefault="0006768C">
      <w:pPr>
        <w:spacing w:line="187" w:lineRule="exact"/>
        <w:rPr>
          <w:sz w:val="18"/>
        </w:rPr>
        <w:sectPr w:rsidR="0006768C">
          <w:type w:val="continuous"/>
          <w:pgSz w:w="12240" w:h="15840"/>
          <w:pgMar w:top="1460" w:right="1340" w:bottom="1539" w:left="1320" w:header="720" w:footer="720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"/>
        <w:gridCol w:w="8575"/>
      </w:tblGrid>
      <w:tr w:rsidR="0006768C" w14:paraId="4CEE11C0" w14:textId="77777777">
        <w:trPr>
          <w:trHeight w:val="233"/>
        </w:trPr>
        <w:tc>
          <w:tcPr>
            <w:tcW w:w="531" w:type="dxa"/>
          </w:tcPr>
          <w:p w14:paraId="4CEE11BE" w14:textId="77777777" w:rsidR="0006768C" w:rsidRDefault="00ED6E90">
            <w:pPr>
              <w:pStyle w:val="TableParagraph"/>
              <w:spacing w:before="0" w:line="201" w:lineRule="exact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lastRenderedPageBreak/>
              <w:t>2</w:t>
            </w:r>
          </w:p>
        </w:tc>
        <w:tc>
          <w:tcPr>
            <w:tcW w:w="8575" w:type="dxa"/>
          </w:tcPr>
          <w:p w14:paraId="4CEE11BF" w14:textId="77777777" w:rsidR="0006768C" w:rsidRDefault="00ED6E90">
            <w:pPr>
              <w:pStyle w:val="TableParagraph"/>
              <w:spacing w:before="0" w:line="201" w:lineRule="exact"/>
              <w:ind w:left="666"/>
              <w:rPr>
                <w:sz w:val="18"/>
                <w:u w:val="none"/>
              </w:rPr>
            </w:pPr>
            <w:hyperlink r:id="rId74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18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junio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C3" w14:textId="77777777">
        <w:trPr>
          <w:trHeight w:val="266"/>
        </w:trPr>
        <w:tc>
          <w:tcPr>
            <w:tcW w:w="531" w:type="dxa"/>
          </w:tcPr>
          <w:p w14:paraId="4CEE11C1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C2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75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26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junio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C6" w14:textId="77777777">
        <w:trPr>
          <w:trHeight w:val="266"/>
        </w:trPr>
        <w:tc>
          <w:tcPr>
            <w:tcW w:w="531" w:type="dxa"/>
          </w:tcPr>
          <w:p w14:paraId="4CEE11C4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C5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76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julio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C9" w14:textId="77777777">
        <w:trPr>
          <w:trHeight w:val="266"/>
        </w:trPr>
        <w:tc>
          <w:tcPr>
            <w:tcW w:w="531" w:type="dxa"/>
          </w:tcPr>
          <w:p w14:paraId="4CEE11C7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C8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77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9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julio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CC" w14:textId="77777777">
        <w:trPr>
          <w:trHeight w:val="267"/>
        </w:trPr>
        <w:tc>
          <w:tcPr>
            <w:tcW w:w="531" w:type="dxa"/>
          </w:tcPr>
          <w:p w14:paraId="4CEE11CA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CB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78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Vanderkieft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LaPuerta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15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julio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CF" w14:textId="77777777">
        <w:trPr>
          <w:trHeight w:val="267"/>
        </w:trPr>
        <w:tc>
          <w:tcPr>
            <w:tcW w:w="531" w:type="dxa"/>
          </w:tcPr>
          <w:p w14:paraId="4CEE11CD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CE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79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Ruiz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Toledo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16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julio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D2" w14:textId="77777777">
        <w:trPr>
          <w:trHeight w:val="266"/>
        </w:trPr>
        <w:tc>
          <w:tcPr>
            <w:tcW w:w="531" w:type="dxa"/>
          </w:tcPr>
          <w:p w14:paraId="4CEE11D0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D1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80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16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julio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D5" w14:textId="77777777">
        <w:trPr>
          <w:trHeight w:val="266"/>
        </w:trPr>
        <w:tc>
          <w:tcPr>
            <w:tcW w:w="531" w:type="dxa"/>
          </w:tcPr>
          <w:p w14:paraId="4CEE11D3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D4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81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23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julio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D8" w14:textId="77777777">
        <w:trPr>
          <w:trHeight w:val="267"/>
        </w:trPr>
        <w:tc>
          <w:tcPr>
            <w:tcW w:w="531" w:type="dxa"/>
          </w:tcPr>
          <w:p w14:paraId="4CEE11D6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D7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82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Ruiz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Toledo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24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julio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DB" w14:textId="77777777">
        <w:trPr>
          <w:trHeight w:val="267"/>
        </w:trPr>
        <w:tc>
          <w:tcPr>
            <w:tcW w:w="531" w:type="dxa"/>
          </w:tcPr>
          <w:p w14:paraId="4CEE11D9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DA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83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Ruiz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Toledo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30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julio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DE" w14:textId="77777777">
        <w:trPr>
          <w:trHeight w:val="266"/>
        </w:trPr>
        <w:tc>
          <w:tcPr>
            <w:tcW w:w="531" w:type="dxa"/>
          </w:tcPr>
          <w:p w14:paraId="4CEE11DC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DD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84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Ruiz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Toledo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6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agosto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E1" w14:textId="77777777">
        <w:trPr>
          <w:trHeight w:val="266"/>
        </w:trPr>
        <w:tc>
          <w:tcPr>
            <w:tcW w:w="531" w:type="dxa"/>
          </w:tcPr>
          <w:p w14:paraId="4CEE11DF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E0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85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6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agosto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E4" w14:textId="77777777">
        <w:trPr>
          <w:trHeight w:val="267"/>
        </w:trPr>
        <w:tc>
          <w:tcPr>
            <w:tcW w:w="531" w:type="dxa"/>
          </w:tcPr>
          <w:p w14:paraId="4CEE11E2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E3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86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13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agosto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E7" w14:textId="77777777">
        <w:trPr>
          <w:trHeight w:val="267"/>
        </w:trPr>
        <w:tc>
          <w:tcPr>
            <w:tcW w:w="531" w:type="dxa"/>
          </w:tcPr>
          <w:p w14:paraId="4CEE11E5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E6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87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1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21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agosto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EA" w14:textId="77777777">
        <w:trPr>
          <w:trHeight w:val="266"/>
        </w:trPr>
        <w:tc>
          <w:tcPr>
            <w:tcW w:w="531" w:type="dxa"/>
          </w:tcPr>
          <w:p w14:paraId="4CEE11E8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E9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88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Smith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3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septiembre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ED" w14:textId="77777777">
        <w:trPr>
          <w:trHeight w:val="266"/>
        </w:trPr>
        <w:tc>
          <w:tcPr>
            <w:tcW w:w="531" w:type="dxa"/>
          </w:tcPr>
          <w:p w14:paraId="4CEE11EB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EC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89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Vanderkieft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LaPuerta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30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septiembre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F0" w14:textId="77777777">
        <w:trPr>
          <w:trHeight w:val="267"/>
        </w:trPr>
        <w:tc>
          <w:tcPr>
            <w:tcW w:w="531" w:type="dxa"/>
          </w:tcPr>
          <w:p w14:paraId="4CEE11EE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2</w:t>
            </w:r>
          </w:p>
        </w:tc>
        <w:tc>
          <w:tcPr>
            <w:tcW w:w="8575" w:type="dxa"/>
          </w:tcPr>
          <w:p w14:paraId="4CEE11EF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90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J.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Burnham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octubre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1868</w:t>
              </w:r>
            </w:hyperlink>
          </w:p>
        </w:tc>
      </w:tr>
      <w:tr w:rsidR="0006768C" w14:paraId="4CEE11F3" w14:textId="77777777">
        <w:trPr>
          <w:trHeight w:val="267"/>
        </w:trPr>
        <w:tc>
          <w:tcPr>
            <w:tcW w:w="531" w:type="dxa"/>
          </w:tcPr>
          <w:p w14:paraId="4CEE11F1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3</w:t>
            </w:r>
          </w:p>
        </w:tc>
        <w:tc>
          <w:tcPr>
            <w:tcW w:w="8575" w:type="dxa"/>
          </w:tcPr>
          <w:p w14:paraId="4CEE11F2" w14:textId="77777777" w:rsidR="0006768C" w:rsidRDefault="00ED6E90">
            <w:pPr>
              <w:pStyle w:val="TableParagraph"/>
              <w:spacing w:before="28"/>
              <w:ind w:left="380"/>
              <w:rPr>
                <w:sz w:val="18"/>
                <w:u w:val="none"/>
              </w:rPr>
            </w:pPr>
            <w:r>
              <w:rPr>
                <w:spacing w:val="-2"/>
                <w:sz w:val="18"/>
                <w:u w:val="none"/>
              </w:rPr>
              <w:t>Correspondencia.</w:t>
            </w:r>
            <w:r>
              <w:rPr>
                <w:spacing w:val="14"/>
                <w:sz w:val="18"/>
                <w:u w:val="none"/>
              </w:rPr>
              <w:t xml:space="preserve"> </w:t>
            </w:r>
            <w:r>
              <w:rPr>
                <w:spacing w:val="-2"/>
                <w:sz w:val="18"/>
                <w:u w:val="none"/>
              </w:rPr>
              <w:t>1869-</w:t>
            </w:r>
            <w:r>
              <w:rPr>
                <w:spacing w:val="-4"/>
                <w:sz w:val="18"/>
                <w:u w:val="none"/>
              </w:rPr>
              <w:t>1871</w:t>
            </w:r>
          </w:p>
        </w:tc>
      </w:tr>
      <w:tr w:rsidR="0006768C" w14:paraId="4CEE11F6" w14:textId="77777777">
        <w:trPr>
          <w:trHeight w:val="266"/>
        </w:trPr>
        <w:tc>
          <w:tcPr>
            <w:tcW w:w="531" w:type="dxa"/>
          </w:tcPr>
          <w:p w14:paraId="4CEE11F4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3</w:t>
            </w:r>
          </w:p>
        </w:tc>
        <w:tc>
          <w:tcPr>
            <w:tcW w:w="8575" w:type="dxa"/>
          </w:tcPr>
          <w:p w14:paraId="4CEE11F5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91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Juan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Ferrin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14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1870</w:t>
              </w:r>
            </w:hyperlink>
          </w:p>
        </w:tc>
      </w:tr>
      <w:tr w:rsidR="0006768C" w14:paraId="4CEE11F9" w14:textId="77777777">
        <w:trPr>
          <w:trHeight w:val="266"/>
        </w:trPr>
        <w:tc>
          <w:tcPr>
            <w:tcW w:w="531" w:type="dxa"/>
          </w:tcPr>
          <w:p w14:paraId="4CEE11F7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3</w:t>
            </w:r>
          </w:p>
        </w:tc>
        <w:tc>
          <w:tcPr>
            <w:tcW w:w="8575" w:type="dxa"/>
          </w:tcPr>
          <w:p w14:paraId="4CEE11F8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92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Juan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Ferrin</w:t>
              </w:r>
              <w:proofErr w:type="spellEnd"/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17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1870</w:t>
              </w:r>
            </w:hyperlink>
          </w:p>
        </w:tc>
      </w:tr>
      <w:tr w:rsidR="0006768C" w14:paraId="4CEE11FC" w14:textId="77777777">
        <w:trPr>
          <w:trHeight w:val="267"/>
        </w:trPr>
        <w:tc>
          <w:tcPr>
            <w:tcW w:w="531" w:type="dxa"/>
          </w:tcPr>
          <w:p w14:paraId="4CEE11FA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3</w:t>
            </w:r>
          </w:p>
        </w:tc>
        <w:tc>
          <w:tcPr>
            <w:tcW w:w="8575" w:type="dxa"/>
          </w:tcPr>
          <w:p w14:paraId="4CEE11FB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93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Juan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Ferrin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31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marzo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1870</w:t>
              </w:r>
            </w:hyperlink>
          </w:p>
        </w:tc>
      </w:tr>
      <w:tr w:rsidR="0006768C" w14:paraId="4CEE11FF" w14:textId="77777777">
        <w:trPr>
          <w:trHeight w:val="267"/>
        </w:trPr>
        <w:tc>
          <w:tcPr>
            <w:tcW w:w="531" w:type="dxa"/>
          </w:tcPr>
          <w:p w14:paraId="4CEE11FD" w14:textId="77777777" w:rsidR="0006768C" w:rsidRDefault="00ED6E90">
            <w:pPr>
              <w:pStyle w:val="TableParagraph"/>
              <w:spacing w:before="28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3</w:t>
            </w:r>
          </w:p>
        </w:tc>
        <w:tc>
          <w:tcPr>
            <w:tcW w:w="8575" w:type="dxa"/>
          </w:tcPr>
          <w:p w14:paraId="4CEE11FE" w14:textId="77777777" w:rsidR="0006768C" w:rsidRDefault="00ED6E90">
            <w:pPr>
              <w:pStyle w:val="TableParagraph"/>
              <w:spacing w:before="28"/>
              <w:ind w:left="666"/>
              <w:rPr>
                <w:sz w:val="18"/>
                <w:u w:val="none"/>
              </w:rPr>
            </w:pPr>
            <w:hyperlink r:id="rId94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Juan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Ferrin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21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abril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1870</w:t>
              </w:r>
            </w:hyperlink>
          </w:p>
        </w:tc>
      </w:tr>
      <w:tr w:rsidR="0006768C" w14:paraId="4CEE1202" w14:textId="77777777">
        <w:trPr>
          <w:trHeight w:val="266"/>
        </w:trPr>
        <w:tc>
          <w:tcPr>
            <w:tcW w:w="531" w:type="dxa"/>
          </w:tcPr>
          <w:p w14:paraId="4CEE1200" w14:textId="77777777" w:rsidR="0006768C" w:rsidRDefault="00ED6E90">
            <w:pPr>
              <w:pStyle w:val="TableParagraph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3</w:t>
            </w:r>
          </w:p>
        </w:tc>
        <w:tc>
          <w:tcPr>
            <w:tcW w:w="8575" w:type="dxa"/>
          </w:tcPr>
          <w:p w14:paraId="4CEE1201" w14:textId="77777777" w:rsidR="0006768C" w:rsidRDefault="00ED6E90">
            <w:pPr>
              <w:pStyle w:val="TableParagraph"/>
              <w:ind w:left="666"/>
              <w:rPr>
                <w:sz w:val="18"/>
                <w:u w:val="none"/>
              </w:rPr>
            </w:pPr>
            <w:hyperlink r:id="rId95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Juan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Ferrin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26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abril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1870</w:t>
              </w:r>
            </w:hyperlink>
          </w:p>
        </w:tc>
      </w:tr>
      <w:tr w:rsidR="0006768C" w14:paraId="4CEE1205" w14:textId="77777777">
        <w:trPr>
          <w:trHeight w:val="233"/>
        </w:trPr>
        <w:tc>
          <w:tcPr>
            <w:tcW w:w="531" w:type="dxa"/>
          </w:tcPr>
          <w:p w14:paraId="4CEE1203" w14:textId="77777777" w:rsidR="0006768C" w:rsidRDefault="00ED6E90">
            <w:pPr>
              <w:pStyle w:val="TableParagraph"/>
              <w:spacing w:line="187" w:lineRule="exact"/>
              <w:rPr>
                <w:sz w:val="18"/>
                <w:u w:val="none"/>
              </w:rPr>
            </w:pPr>
            <w:r>
              <w:rPr>
                <w:spacing w:val="-10"/>
                <w:sz w:val="18"/>
                <w:u w:val="none"/>
              </w:rPr>
              <w:t>3</w:t>
            </w:r>
          </w:p>
        </w:tc>
        <w:tc>
          <w:tcPr>
            <w:tcW w:w="8575" w:type="dxa"/>
          </w:tcPr>
          <w:p w14:paraId="4CEE1204" w14:textId="77777777" w:rsidR="0006768C" w:rsidRDefault="00ED6E90">
            <w:pPr>
              <w:pStyle w:val="TableParagraph"/>
              <w:spacing w:line="187" w:lineRule="exact"/>
              <w:ind w:left="666"/>
              <w:rPr>
                <w:sz w:val="18"/>
                <w:u w:val="none"/>
              </w:rPr>
            </w:pPr>
            <w:hyperlink r:id="rId96">
              <w:r>
                <w:rPr>
                  <w:color w:val="0462C1"/>
                  <w:sz w:val="18"/>
                  <w:u w:color="0462C1"/>
                </w:rPr>
                <w:t>Carta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Juan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18"/>
                  <w:u w:color="0462C1"/>
                </w:rPr>
                <w:t>Ferrin</w:t>
              </w:r>
              <w:proofErr w:type="spellEnd"/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Churchill,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Browns</w:t>
              </w:r>
              <w:r>
                <w:rPr>
                  <w:color w:val="0462C1"/>
                  <w:spacing w:val="-2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&amp;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Manson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Co.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28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abril</w:t>
              </w:r>
              <w:r>
                <w:rPr>
                  <w:color w:val="0462C1"/>
                  <w:spacing w:val="-3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z w:val="18"/>
                  <w:u w:color="0462C1"/>
                </w:rPr>
                <w:t>de</w:t>
              </w:r>
              <w:r>
                <w:rPr>
                  <w:color w:val="0462C1"/>
                  <w:spacing w:val="-5"/>
                  <w:sz w:val="18"/>
                  <w:u w:color="0462C1"/>
                </w:rPr>
                <w:t xml:space="preserve"> </w:t>
              </w:r>
              <w:r>
                <w:rPr>
                  <w:color w:val="0462C1"/>
                  <w:spacing w:val="-4"/>
                  <w:sz w:val="18"/>
                  <w:u w:color="0462C1"/>
                </w:rPr>
                <w:t>1870</w:t>
              </w:r>
            </w:hyperlink>
          </w:p>
        </w:tc>
      </w:tr>
    </w:tbl>
    <w:p w14:paraId="4CEE1206" w14:textId="77777777" w:rsidR="0006768C" w:rsidRDefault="0006768C">
      <w:pPr>
        <w:pStyle w:val="BodyText"/>
        <w:spacing w:before="0"/>
        <w:rPr>
          <w:b/>
          <w:sz w:val="20"/>
        </w:rPr>
      </w:pPr>
    </w:p>
    <w:p w14:paraId="4CEE1207" w14:textId="77777777" w:rsidR="0006768C" w:rsidRDefault="00ED6E90">
      <w:pPr>
        <w:pStyle w:val="BodyText"/>
        <w:spacing w:before="9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CEE1219" wp14:editId="4CEE121A">
                <wp:simplePos x="0" y="0"/>
                <wp:positionH relativeFrom="page">
                  <wp:posOffset>914400</wp:posOffset>
                </wp:positionH>
                <wp:positionV relativeFrom="paragraph">
                  <wp:posOffset>220992</wp:posOffset>
                </wp:positionV>
                <wp:extent cx="5943600" cy="203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3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943600" y="203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1E0F6" id="Graphic 7" o:spid="_x0000_s1026" style="position:absolute;margin-left:1in;margin-top:17.4pt;width:468pt;height:1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" path="m5943600,l,,,203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EE1208" w14:textId="77777777" w:rsidR="0006768C" w:rsidRDefault="0006768C">
      <w:pPr>
        <w:pStyle w:val="BodyText"/>
        <w:spacing w:before="49"/>
        <w:rPr>
          <w:b/>
          <w:sz w:val="27"/>
        </w:rPr>
      </w:pPr>
    </w:p>
    <w:p w14:paraId="4CEE1209" w14:textId="77777777" w:rsidR="0006768C" w:rsidRDefault="00ED6E90">
      <w:pPr>
        <w:ind w:left="120"/>
        <w:rPr>
          <w:b/>
          <w:sz w:val="27"/>
        </w:rPr>
      </w:pPr>
      <w:r>
        <w:rPr>
          <w:b/>
          <w:sz w:val="27"/>
        </w:rPr>
        <w:t>Temas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Seleccionados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y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Términos</w:t>
      </w:r>
      <w:r>
        <w:rPr>
          <w:b/>
          <w:spacing w:val="-6"/>
          <w:sz w:val="27"/>
        </w:rPr>
        <w:t xml:space="preserve"> </w:t>
      </w:r>
      <w:r>
        <w:rPr>
          <w:b/>
          <w:spacing w:val="-4"/>
          <w:sz w:val="27"/>
        </w:rPr>
        <w:t>Clave</w:t>
      </w:r>
    </w:p>
    <w:p w14:paraId="4CEE120A" w14:textId="77777777" w:rsidR="0006768C" w:rsidRDefault="00ED6E90">
      <w:pPr>
        <w:pStyle w:val="BodyText"/>
        <w:spacing w:before="208"/>
        <w:ind w:left="120" w:right="7872"/>
      </w:pPr>
      <w:r>
        <w:t>Mercado</w:t>
      </w:r>
      <w:r>
        <w:rPr>
          <w:spacing w:val="-13"/>
        </w:rPr>
        <w:t xml:space="preserve"> </w:t>
      </w:r>
      <w:r>
        <w:t xml:space="preserve">financiero. Océano Atlántico. </w:t>
      </w:r>
      <w:r>
        <w:rPr>
          <w:spacing w:val="-2"/>
        </w:rPr>
        <w:t>Cuba.</w:t>
      </w:r>
    </w:p>
    <w:p w14:paraId="4CEE120B" w14:textId="77777777" w:rsidR="0006768C" w:rsidRDefault="00ED6E90">
      <w:pPr>
        <w:pStyle w:val="BodyText"/>
        <w:ind w:left="120" w:right="8142"/>
      </w:pPr>
      <w:r>
        <w:t>Estados</w:t>
      </w:r>
      <w:r>
        <w:rPr>
          <w:spacing w:val="-13"/>
        </w:rPr>
        <w:t xml:space="preserve"> </w:t>
      </w:r>
      <w:r>
        <w:t xml:space="preserve">Unidos. </w:t>
      </w:r>
      <w:r>
        <w:rPr>
          <w:spacing w:val="-2"/>
        </w:rPr>
        <w:t>Comercio.</w:t>
      </w:r>
    </w:p>
    <w:p w14:paraId="4CEE120C" w14:textId="77777777" w:rsidR="0006768C" w:rsidRDefault="00ED6E90">
      <w:pPr>
        <w:pStyle w:val="BodyText"/>
        <w:ind w:left="120" w:right="7862"/>
      </w:pPr>
      <w:r>
        <w:t>Industria</w:t>
      </w:r>
      <w:r>
        <w:rPr>
          <w:spacing w:val="-13"/>
        </w:rPr>
        <w:t xml:space="preserve"> </w:t>
      </w:r>
      <w:r>
        <w:t xml:space="preserve">azucarera. </w:t>
      </w:r>
      <w:r>
        <w:rPr>
          <w:spacing w:val="-2"/>
        </w:rPr>
        <w:t>Correspondencia.</w:t>
      </w:r>
    </w:p>
    <w:sectPr w:rsidR="0006768C">
      <w:type w:val="continuous"/>
      <w:pgSz w:w="12240" w:h="15840"/>
      <w:pgMar w:top="146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8C"/>
    <w:rsid w:val="0006768C"/>
    <w:rsid w:val="001C1C80"/>
    <w:rsid w:val="003135C6"/>
    <w:rsid w:val="0062021A"/>
    <w:rsid w:val="00936E81"/>
    <w:rsid w:val="00D93F75"/>
    <w:rsid w:val="00ED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E10C9"/>
  <w15:docId w15:val="{CB1BA6CB-A4AC-4CD5-846F-AE292615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6"/>
      <w:ind w:left="50"/>
    </w:pPr>
    <w:rPr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ED6E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6E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35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fdc.ufl.edu/UF00028655/00001" TargetMode="External"/><Relationship Id="rId21" Type="http://schemas.openxmlformats.org/officeDocument/2006/relationships/hyperlink" Target="https://ufdc.ufl.edu/UF00028635/00001" TargetMode="External"/><Relationship Id="rId42" Type="http://schemas.openxmlformats.org/officeDocument/2006/relationships/hyperlink" Target="https://ufdc.ufl.edu/UF00028720/00001" TargetMode="External"/><Relationship Id="rId47" Type="http://schemas.openxmlformats.org/officeDocument/2006/relationships/hyperlink" Target="https://ufdc.ufl.edu/UF00028672/00001" TargetMode="External"/><Relationship Id="rId63" Type="http://schemas.openxmlformats.org/officeDocument/2006/relationships/hyperlink" Target="https://ufdc.ufl.edu/UF00028686/00001" TargetMode="External"/><Relationship Id="rId68" Type="http://schemas.openxmlformats.org/officeDocument/2006/relationships/hyperlink" Target="https://ufdc.ufl.edu/UF00028690/00001" TargetMode="External"/><Relationship Id="rId84" Type="http://schemas.openxmlformats.org/officeDocument/2006/relationships/hyperlink" Target="https://ufdc.ufl.edu/UF00028707/00001" TargetMode="External"/><Relationship Id="rId89" Type="http://schemas.openxmlformats.org/officeDocument/2006/relationships/hyperlink" Target="https://ufdc.ufl.edu/UF00028712/00001" TargetMode="External"/><Relationship Id="rId16" Type="http://schemas.openxmlformats.org/officeDocument/2006/relationships/hyperlink" Target="https://ufdc.ufl.edu/UF00028630/00001" TargetMode="External"/><Relationship Id="rId11" Type="http://schemas.openxmlformats.org/officeDocument/2006/relationships/hyperlink" Target="https://ufdc.ufl.edu/UF00028624/00001" TargetMode="External"/><Relationship Id="rId32" Type="http://schemas.openxmlformats.org/officeDocument/2006/relationships/hyperlink" Target="https://ufdc.ufl.edu/UF00028639/00001" TargetMode="External"/><Relationship Id="rId37" Type="http://schemas.openxmlformats.org/officeDocument/2006/relationships/hyperlink" Target="https://ufdc.ufl.edu/UF00028664/00001" TargetMode="External"/><Relationship Id="rId53" Type="http://schemas.openxmlformats.org/officeDocument/2006/relationships/hyperlink" Target="https://ufdc.ufl.edu/UF00028677/00001" TargetMode="External"/><Relationship Id="rId58" Type="http://schemas.openxmlformats.org/officeDocument/2006/relationships/hyperlink" Target="https://ufdc.ufl.edu/UF00028681/00001" TargetMode="External"/><Relationship Id="rId74" Type="http://schemas.openxmlformats.org/officeDocument/2006/relationships/hyperlink" Target="https://ufdc.ufl.edu/UF00028697/00001" TargetMode="External"/><Relationship Id="rId79" Type="http://schemas.openxmlformats.org/officeDocument/2006/relationships/hyperlink" Target="https://ufdc.ufl.edu/UF00028703/00001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ufdc.ufl.edu/UF00028713/00001" TargetMode="External"/><Relationship Id="rId95" Type="http://schemas.openxmlformats.org/officeDocument/2006/relationships/hyperlink" Target="https://ufdc.ufl.edu/UF00028718/00001" TargetMode="External"/><Relationship Id="rId22" Type="http://schemas.openxmlformats.org/officeDocument/2006/relationships/hyperlink" Target="https://ufdc.ufl.edu/UF00028636/00001" TargetMode="External"/><Relationship Id="rId27" Type="http://schemas.openxmlformats.org/officeDocument/2006/relationships/hyperlink" Target="https://ufdc.ufl.edu/UF00028656/00001" TargetMode="External"/><Relationship Id="rId43" Type="http://schemas.openxmlformats.org/officeDocument/2006/relationships/hyperlink" Target="https://ufdc.ufl.edu/UF00028669/00001" TargetMode="External"/><Relationship Id="rId48" Type="http://schemas.openxmlformats.org/officeDocument/2006/relationships/hyperlink" Target="https://ufdc.ufl.edu/UF00028672/00001" TargetMode="External"/><Relationship Id="rId64" Type="http://schemas.openxmlformats.org/officeDocument/2006/relationships/hyperlink" Target="https://ufdc.ufl.edu/UF00028687/00001" TargetMode="External"/><Relationship Id="rId69" Type="http://schemas.openxmlformats.org/officeDocument/2006/relationships/hyperlink" Target="https://ufdc.ufl.edu/UF00028691/00001" TargetMode="External"/><Relationship Id="rId80" Type="http://schemas.openxmlformats.org/officeDocument/2006/relationships/hyperlink" Target="https://ufdc.ufl.edu/UF00028702/00001" TargetMode="External"/><Relationship Id="rId85" Type="http://schemas.openxmlformats.org/officeDocument/2006/relationships/hyperlink" Target="https://ufdc.ufl.edu/UF00028708/0000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fdc.ufl.edu/UF00028626/00001" TargetMode="External"/><Relationship Id="rId17" Type="http://schemas.openxmlformats.org/officeDocument/2006/relationships/hyperlink" Target="https://ufdc.ufl.edu/UF00028631/00001" TargetMode="External"/><Relationship Id="rId25" Type="http://schemas.openxmlformats.org/officeDocument/2006/relationships/hyperlink" Target="https://ufdc.ufl.edu/UF00028642/00001" TargetMode="External"/><Relationship Id="rId33" Type="http://schemas.openxmlformats.org/officeDocument/2006/relationships/hyperlink" Target="https://ufdc.ufl.edu/UF00028661/00001" TargetMode="External"/><Relationship Id="rId38" Type="http://schemas.openxmlformats.org/officeDocument/2006/relationships/hyperlink" Target="https://ufdc.ufl.edu/UF00028665/00001" TargetMode="External"/><Relationship Id="rId46" Type="http://schemas.openxmlformats.org/officeDocument/2006/relationships/hyperlink" Target="https://ufdc.ufl.edu/UF00028670/00001" TargetMode="External"/><Relationship Id="rId59" Type="http://schemas.openxmlformats.org/officeDocument/2006/relationships/hyperlink" Target="https://ufdc.ufl.edu/UF00028682/00001" TargetMode="External"/><Relationship Id="rId67" Type="http://schemas.openxmlformats.org/officeDocument/2006/relationships/hyperlink" Target="https://ufdc.ufl.edu/UF00028643/00001" TargetMode="External"/><Relationship Id="rId20" Type="http://schemas.openxmlformats.org/officeDocument/2006/relationships/hyperlink" Target="https://ufdc.ufl.edu/UF00028634/00001" TargetMode="External"/><Relationship Id="rId41" Type="http://schemas.openxmlformats.org/officeDocument/2006/relationships/hyperlink" Target="https://ufdc.ufl.edu/UF00028668/00001" TargetMode="External"/><Relationship Id="rId54" Type="http://schemas.openxmlformats.org/officeDocument/2006/relationships/hyperlink" Target="https://ufdc.ufl.edu/UF00028678/00001" TargetMode="External"/><Relationship Id="rId62" Type="http://schemas.openxmlformats.org/officeDocument/2006/relationships/hyperlink" Target="https://ufdc.ufl.edu/UF00028685/00001" TargetMode="External"/><Relationship Id="rId70" Type="http://schemas.openxmlformats.org/officeDocument/2006/relationships/hyperlink" Target="https://ufdc.ufl.edu/UF00028693/00001" TargetMode="External"/><Relationship Id="rId75" Type="http://schemas.openxmlformats.org/officeDocument/2006/relationships/hyperlink" Target="https://ufdc.ufl.edu/UF00028698/00001" TargetMode="External"/><Relationship Id="rId83" Type="http://schemas.openxmlformats.org/officeDocument/2006/relationships/hyperlink" Target="https://ufdc.ufl.edu/UF00028706/00001" TargetMode="External"/><Relationship Id="rId88" Type="http://schemas.openxmlformats.org/officeDocument/2006/relationships/hyperlink" Target="https://ufdc.ufl.edu/UF00028711/00001" TargetMode="External"/><Relationship Id="rId91" Type="http://schemas.openxmlformats.org/officeDocument/2006/relationships/hyperlink" Target="https://ufdc.ufl.edu/UF00028716/00001" TargetMode="External"/><Relationship Id="rId96" Type="http://schemas.openxmlformats.org/officeDocument/2006/relationships/hyperlink" Target="https://ufdc.ufl.edu/UF00028719/00001" TargetMode="External"/><Relationship Id="rId1" Type="http://schemas.openxmlformats.org/officeDocument/2006/relationships/styles" Target="styles.xml"/><Relationship Id="rId6" Type="http://schemas.openxmlformats.org/officeDocument/2006/relationships/hyperlink" Target="https://ufdc.ufl.edu/dloc1" TargetMode="External"/><Relationship Id="rId15" Type="http://schemas.openxmlformats.org/officeDocument/2006/relationships/hyperlink" Target="https://ufdc.ufl.edu/UF00028628/00001" TargetMode="External"/><Relationship Id="rId23" Type="http://schemas.openxmlformats.org/officeDocument/2006/relationships/hyperlink" Target="https://ufdc.ufl.edu/UF00028637/00001" TargetMode="External"/><Relationship Id="rId28" Type="http://schemas.openxmlformats.org/officeDocument/2006/relationships/hyperlink" Target="https://ufdc.ufl.edu/UF00028657/00001" TargetMode="External"/><Relationship Id="rId36" Type="http://schemas.openxmlformats.org/officeDocument/2006/relationships/hyperlink" Target="https://ufdc.ufl.edu/UF00028667/00001" TargetMode="External"/><Relationship Id="rId49" Type="http://schemas.openxmlformats.org/officeDocument/2006/relationships/hyperlink" Target="https://ufdc.ufl.edu/UF00028673/00001" TargetMode="External"/><Relationship Id="rId57" Type="http://schemas.openxmlformats.org/officeDocument/2006/relationships/hyperlink" Target="https://ufdc.ufl.edu/UF00028640/00001" TargetMode="External"/><Relationship Id="rId10" Type="http://schemas.openxmlformats.org/officeDocument/2006/relationships/hyperlink" Target="https://ufdc.ufl.edu/UF00028623/00001" TargetMode="External"/><Relationship Id="rId31" Type="http://schemas.openxmlformats.org/officeDocument/2006/relationships/hyperlink" Target="https://ufdc.ufl.edu/UF00028659/00001" TargetMode="External"/><Relationship Id="rId44" Type="http://schemas.openxmlformats.org/officeDocument/2006/relationships/hyperlink" Target="https://ufdc.ufl.edu/UF00028671/00001" TargetMode="External"/><Relationship Id="rId52" Type="http://schemas.openxmlformats.org/officeDocument/2006/relationships/hyperlink" Target="https://ufdc.ufl.edu/UF00028676/00001" TargetMode="External"/><Relationship Id="rId60" Type="http://schemas.openxmlformats.org/officeDocument/2006/relationships/hyperlink" Target="https://ufdc.ufl.edu/UF00028683/00001" TargetMode="External"/><Relationship Id="rId65" Type="http://schemas.openxmlformats.org/officeDocument/2006/relationships/hyperlink" Target="https://ufdc.ufl.edu/UF00028688/00001" TargetMode="External"/><Relationship Id="rId73" Type="http://schemas.openxmlformats.org/officeDocument/2006/relationships/hyperlink" Target="https://ufdc.ufl.edu/UF00028696/00001" TargetMode="External"/><Relationship Id="rId78" Type="http://schemas.openxmlformats.org/officeDocument/2006/relationships/hyperlink" Target="https://ufdc.ufl.edu/UF00028701/00001" TargetMode="External"/><Relationship Id="rId81" Type="http://schemas.openxmlformats.org/officeDocument/2006/relationships/hyperlink" Target="https://ufdc.ufl.edu/UF00028704/00001" TargetMode="External"/><Relationship Id="rId86" Type="http://schemas.openxmlformats.org/officeDocument/2006/relationships/hyperlink" Target="https://ufdc.ufl.edu/UF00028709/00001" TargetMode="External"/><Relationship Id="rId94" Type="http://schemas.openxmlformats.org/officeDocument/2006/relationships/hyperlink" Target="https://ufdc.ufl.edu/UF00028717/00001" TargetMode="External"/><Relationship Id="rId4" Type="http://schemas.openxmlformats.org/officeDocument/2006/relationships/hyperlink" Target="https://cms.uflib.ufl.edu/sasc/Index.aspx" TargetMode="External"/><Relationship Id="rId9" Type="http://schemas.openxmlformats.org/officeDocument/2006/relationships/hyperlink" Target="https://ufdc.ufl.edu/UF00028622/00001" TargetMode="External"/><Relationship Id="rId13" Type="http://schemas.openxmlformats.org/officeDocument/2006/relationships/hyperlink" Target="https://ufdc.ufl.edu/UF00028629/00001" TargetMode="External"/><Relationship Id="rId18" Type="http://schemas.openxmlformats.org/officeDocument/2006/relationships/hyperlink" Target="https://ufdc.ufl.edu/UF00028632/00001" TargetMode="External"/><Relationship Id="rId39" Type="http://schemas.openxmlformats.org/officeDocument/2006/relationships/hyperlink" Target="https://ufdc.ufl.edu/UF00028666/00001" TargetMode="External"/><Relationship Id="rId34" Type="http://schemas.openxmlformats.org/officeDocument/2006/relationships/hyperlink" Target="https://ufdc.ufl.edu/UF00028662/00001" TargetMode="External"/><Relationship Id="rId50" Type="http://schemas.openxmlformats.org/officeDocument/2006/relationships/hyperlink" Target="https://ufdc.ufl.edu/UF00028674/00001" TargetMode="External"/><Relationship Id="rId55" Type="http://schemas.openxmlformats.org/officeDocument/2006/relationships/hyperlink" Target="https://ufdc.ufl.edu/UF00028679/00001" TargetMode="External"/><Relationship Id="rId76" Type="http://schemas.openxmlformats.org/officeDocument/2006/relationships/hyperlink" Target="https://ufdc.ufl.edu/UF00028699/00001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ufdc.ufl.edu/dloc1" TargetMode="External"/><Relationship Id="rId71" Type="http://schemas.openxmlformats.org/officeDocument/2006/relationships/hyperlink" Target="https://ufdc.ufl.edu/UF00028694/00001" TargetMode="External"/><Relationship Id="rId92" Type="http://schemas.openxmlformats.org/officeDocument/2006/relationships/hyperlink" Target="https://ufdc.ufl.edu/UF00028714/0000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ufdc.ufl.edu/UF00028658/00001" TargetMode="External"/><Relationship Id="rId24" Type="http://schemas.openxmlformats.org/officeDocument/2006/relationships/hyperlink" Target="https://ufdc.ufl.edu/UF00028638/00001" TargetMode="External"/><Relationship Id="rId40" Type="http://schemas.openxmlformats.org/officeDocument/2006/relationships/hyperlink" Target="https://ufdc.ufl.edu/UF00028625/00001" TargetMode="External"/><Relationship Id="rId45" Type="http://schemas.openxmlformats.org/officeDocument/2006/relationships/hyperlink" Target="https://ufdc.ufl.edu/UF00028671/00001" TargetMode="External"/><Relationship Id="rId66" Type="http://schemas.openxmlformats.org/officeDocument/2006/relationships/hyperlink" Target="https://ufdc.ufl.edu/UF00028689/00001" TargetMode="External"/><Relationship Id="rId87" Type="http://schemas.openxmlformats.org/officeDocument/2006/relationships/hyperlink" Target="https://ufdc.ufl.edu/UF00028710/00001" TargetMode="External"/><Relationship Id="rId61" Type="http://schemas.openxmlformats.org/officeDocument/2006/relationships/hyperlink" Target="https://ufdc.ufl.edu/UF00028684/00001" TargetMode="External"/><Relationship Id="rId82" Type="http://schemas.openxmlformats.org/officeDocument/2006/relationships/hyperlink" Target="https://ufdc.ufl.edu/UF00028705/00001" TargetMode="External"/><Relationship Id="rId19" Type="http://schemas.openxmlformats.org/officeDocument/2006/relationships/hyperlink" Target="https://ufdc.ufl.edu/UF00028633/00001" TargetMode="External"/><Relationship Id="rId14" Type="http://schemas.openxmlformats.org/officeDocument/2006/relationships/hyperlink" Target="https://ufdc.ufl.edu/UF00028627/00001" TargetMode="External"/><Relationship Id="rId30" Type="http://schemas.openxmlformats.org/officeDocument/2006/relationships/hyperlink" Target="https://ufdc.ufl.edu/UF00028660/00001" TargetMode="External"/><Relationship Id="rId35" Type="http://schemas.openxmlformats.org/officeDocument/2006/relationships/hyperlink" Target="https://ufdc.ufl.edu/UF00028663/00001" TargetMode="External"/><Relationship Id="rId56" Type="http://schemas.openxmlformats.org/officeDocument/2006/relationships/hyperlink" Target="https://ufdc.ufl.edu/UF00028680/00001" TargetMode="External"/><Relationship Id="rId77" Type="http://schemas.openxmlformats.org/officeDocument/2006/relationships/hyperlink" Target="https://ufdc.ufl.edu/UF00028700/00001" TargetMode="External"/><Relationship Id="rId8" Type="http://schemas.openxmlformats.org/officeDocument/2006/relationships/hyperlink" Target="https://ufdc.ufl.edu/permissions/es" TargetMode="External"/><Relationship Id="rId51" Type="http://schemas.openxmlformats.org/officeDocument/2006/relationships/hyperlink" Target="https://ufdc.ufl.edu/UF00028675/00001" TargetMode="External"/><Relationship Id="rId72" Type="http://schemas.openxmlformats.org/officeDocument/2006/relationships/hyperlink" Target="https://ufdc.ufl.edu/UF00028695/00001" TargetMode="External"/><Relationship Id="rId93" Type="http://schemas.openxmlformats.org/officeDocument/2006/relationships/hyperlink" Target="https://ufdc.ufl.edu/UF00028715/00001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2450</Words>
  <Characters>13965</Characters>
  <Application>Microsoft Office Word</Application>
  <DocSecurity>0</DocSecurity>
  <Lines>116</Lines>
  <Paragraphs>32</Paragraphs>
  <ScaleCrop>false</ScaleCrop>
  <Company/>
  <LinksUpToDate>false</LinksUpToDate>
  <CharactersWithSpaces>16383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2</cp:revision>
  <dcterms:created xsi:type="dcterms:W3CDTF">2026-04-09T13:28:00Z</dcterms:created>
  <dcterms:modified xsi:type="dcterms:W3CDTF">2026-04-09T13:28:00Z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2024-04-26T00:00:00Z</vt:filetime>
  </property>
  <property fmtid="{D5CDD505-2E9C-101B-9397-08002B2CF9AE}" pid="5" name="Producer">
    <vt:lpwstr>Microsoft® Word 2016</vt:lpwstr>
  </property>
</Properties>
</file>