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EEE7" w14:textId="1F1C8EF4" w:rsidR="00AF7752" w:rsidRPr="00A33CFD" w:rsidRDefault="00AF7752" w:rsidP="00AF7752">
      <w:pPr>
        <w:pStyle w:val="Heading1"/>
        <w:spacing w:before="60"/>
        <w:ind w:right="362"/>
        <w:jc w:val="center"/>
        <w:rPr>
          <w:sz w:val="24"/>
          <w:szCs w:val="24"/>
        </w:rPr>
      </w:pPr>
      <w:r w:rsidRPr="00A33CFD">
        <w:rPr>
          <w:sz w:val="24"/>
          <w:szCs w:val="24"/>
        </w:rPr>
        <w:t>Guía de la Colección</w:t>
      </w:r>
      <w:r w:rsidRPr="00A33CFD">
        <w:rPr>
          <w:spacing w:val="-9"/>
          <w:sz w:val="24"/>
          <w:szCs w:val="24"/>
        </w:rPr>
        <w:t xml:space="preserve"> </w:t>
      </w:r>
      <w:r w:rsidRPr="00A33CFD">
        <w:rPr>
          <w:sz w:val="24"/>
          <w:szCs w:val="24"/>
        </w:rPr>
        <w:t>de</w:t>
      </w:r>
      <w:r w:rsidRPr="00A33CFD">
        <w:rPr>
          <w:spacing w:val="-6"/>
          <w:sz w:val="24"/>
          <w:szCs w:val="24"/>
        </w:rPr>
        <w:t xml:space="preserve"> </w:t>
      </w:r>
      <w:r w:rsidRPr="00A33CFD">
        <w:rPr>
          <w:sz w:val="24"/>
          <w:szCs w:val="24"/>
        </w:rPr>
        <w:t>Fotografías</w:t>
      </w:r>
      <w:r w:rsidRPr="00A33CFD">
        <w:rPr>
          <w:spacing w:val="-3"/>
          <w:sz w:val="24"/>
          <w:szCs w:val="24"/>
        </w:rPr>
        <w:t xml:space="preserve"> </w:t>
      </w:r>
      <w:r w:rsidRPr="00A33CFD">
        <w:rPr>
          <w:sz w:val="24"/>
          <w:szCs w:val="24"/>
        </w:rPr>
        <w:t>Estereográficas</w:t>
      </w:r>
      <w:r w:rsidRPr="00A33CFD">
        <w:rPr>
          <w:spacing w:val="-4"/>
          <w:sz w:val="24"/>
          <w:szCs w:val="24"/>
        </w:rPr>
        <w:t xml:space="preserve"> </w:t>
      </w:r>
      <w:r w:rsidRPr="00A33CFD">
        <w:rPr>
          <w:sz w:val="24"/>
          <w:szCs w:val="24"/>
        </w:rPr>
        <w:t>del</w:t>
      </w:r>
      <w:r w:rsidRPr="00A33CFD">
        <w:rPr>
          <w:spacing w:val="-9"/>
          <w:sz w:val="24"/>
          <w:szCs w:val="24"/>
        </w:rPr>
        <w:t xml:space="preserve"> </w:t>
      </w:r>
      <w:r w:rsidRPr="00A33CFD">
        <w:rPr>
          <w:sz w:val="24"/>
          <w:szCs w:val="24"/>
        </w:rPr>
        <w:t>Caribe</w:t>
      </w:r>
      <w:r w:rsidRPr="00A33CFD">
        <w:rPr>
          <w:spacing w:val="-10"/>
          <w:sz w:val="24"/>
          <w:szCs w:val="24"/>
        </w:rPr>
        <w:t xml:space="preserve"> de</w:t>
      </w:r>
      <w:r w:rsidRPr="00A33CFD">
        <w:rPr>
          <w:spacing w:val="-8"/>
          <w:sz w:val="24"/>
          <w:szCs w:val="24"/>
        </w:rPr>
        <w:t xml:space="preserve"> </w:t>
      </w:r>
      <w:r w:rsidRPr="00A33CFD">
        <w:rPr>
          <w:sz w:val="24"/>
          <w:szCs w:val="24"/>
        </w:rPr>
        <w:t>Paul</w:t>
      </w:r>
      <w:r w:rsidRPr="00A33CFD">
        <w:rPr>
          <w:spacing w:val="-10"/>
          <w:sz w:val="24"/>
          <w:szCs w:val="24"/>
        </w:rPr>
        <w:t xml:space="preserve"> </w:t>
      </w:r>
      <w:r w:rsidRPr="00A33CFD">
        <w:rPr>
          <w:sz w:val="24"/>
          <w:szCs w:val="24"/>
        </w:rPr>
        <w:t xml:space="preserve">A. </w:t>
      </w:r>
      <w:r w:rsidRPr="00A33CFD">
        <w:rPr>
          <w:spacing w:val="-2"/>
          <w:sz w:val="24"/>
          <w:szCs w:val="24"/>
        </w:rPr>
        <w:t>Hughes</w:t>
      </w:r>
    </w:p>
    <w:p w14:paraId="43274758" w14:textId="4DD5A048" w:rsidR="00AF7752" w:rsidRPr="00AF7752" w:rsidRDefault="00AF7752" w:rsidP="00AF7752">
      <w:pPr>
        <w:spacing w:before="103" w:line="362" w:lineRule="auto"/>
        <w:ind w:left="3218" w:right="1412" w:hanging="1794"/>
        <w:rPr>
          <w:b/>
          <w:sz w:val="18"/>
        </w:rPr>
      </w:pPr>
      <w:r w:rsidRPr="00AF7752">
        <w:rPr>
          <w:b/>
          <w:sz w:val="18"/>
        </w:rPr>
        <w:t xml:space="preserve">Guía creada por Ana D. Rodríguez, Richard Phillips. Katiana </w:t>
      </w:r>
      <w:proofErr w:type="spellStart"/>
      <w:r w:rsidRPr="00AF7752">
        <w:rPr>
          <w:b/>
          <w:sz w:val="18"/>
        </w:rPr>
        <w:t>Bagué</w:t>
      </w:r>
      <w:proofErr w:type="spellEnd"/>
      <w:r w:rsidRPr="00AF7752">
        <w:rPr>
          <w:b/>
          <w:sz w:val="18"/>
        </w:rPr>
        <w:t xml:space="preserve"> (noviembre 2017).</w:t>
      </w:r>
      <w:r>
        <w:rPr>
          <w:b/>
          <w:sz w:val="18"/>
        </w:rPr>
        <w:t xml:space="preserve"> </w:t>
      </w:r>
      <w:r w:rsidRPr="00AF7752">
        <w:rPr>
          <w:b/>
          <w:sz w:val="18"/>
        </w:rPr>
        <w:t>Margarita Vargas-Betancourt (2018).</w:t>
      </w:r>
      <w:r>
        <w:rPr>
          <w:b/>
          <w:sz w:val="18"/>
        </w:rPr>
        <w:t xml:space="preserve"> Martha Kapelewski (2026).</w:t>
      </w:r>
    </w:p>
    <w:p w14:paraId="35C72085" w14:textId="77777777" w:rsidR="00890D59" w:rsidRDefault="00FE4CD9">
      <w:pPr>
        <w:spacing w:before="103" w:line="362" w:lineRule="auto"/>
        <w:ind w:left="3218" w:right="1412" w:hanging="1794"/>
        <w:rPr>
          <w:b/>
          <w:color w:val="0461C1"/>
          <w:sz w:val="18"/>
        </w:rPr>
      </w:pPr>
      <w:r>
        <w:rPr>
          <w:b/>
          <w:sz w:val="18"/>
        </w:rPr>
        <w:t>Biblioteca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10"/>
          <w:sz w:val="18"/>
        </w:rPr>
        <w:t xml:space="preserve"> </w:t>
      </w:r>
      <w:hyperlink r:id="rId5">
        <w:r>
          <w:rPr>
            <w:b/>
            <w:color w:val="0461C1"/>
            <w:sz w:val="18"/>
            <w:u w:val="single" w:color="0461C1"/>
          </w:rPr>
          <w:t>Colecciones</w:t>
        </w:r>
        <w:r>
          <w:rPr>
            <w:b/>
            <w:color w:val="0461C1"/>
            <w:spacing w:val="-9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Especiales</w:t>
        </w:r>
        <w:r>
          <w:rPr>
            <w:b/>
            <w:color w:val="0461C1"/>
            <w:spacing w:val="-10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y</w:t>
        </w:r>
        <w:r>
          <w:rPr>
            <w:b/>
            <w:color w:val="0461C1"/>
            <w:spacing w:val="-12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Estudios</w:t>
        </w:r>
        <w:r>
          <w:rPr>
            <w:b/>
            <w:color w:val="0461C1"/>
            <w:spacing w:val="-8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de</w:t>
        </w:r>
        <w:r>
          <w:rPr>
            <w:b/>
            <w:color w:val="0461C1"/>
            <w:spacing w:val="-1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Área</w:t>
        </w:r>
      </w:hyperlink>
      <w:r>
        <w:rPr>
          <w:b/>
          <w:color w:val="0461C1"/>
          <w:sz w:val="18"/>
        </w:rPr>
        <w:t xml:space="preserve"> </w:t>
      </w:r>
      <w:r w:rsidR="00AF7752">
        <w:rPr>
          <w:b/>
          <w:color w:val="0461C1"/>
          <w:sz w:val="18"/>
        </w:rPr>
        <w:t xml:space="preserve">  </w:t>
      </w:r>
    </w:p>
    <w:p w14:paraId="32D46540" w14:textId="69F94B14" w:rsidR="00811D75" w:rsidRDefault="00AF7752" w:rsidP="00890D59">
      <w:pPr>
        <w:spacing w:before="103" w:line="362" w:lineRule="auto"/>
        <w:ind w:left="3218" w:right="1412"/>
        <w:rPr>
          <w:b/>
          <w:sz w:val="18"/>
        </w:rPr>
      </w:pPr>
      <w:r w:rsidRPr="00AF7752">
        <w:rPr>
          <w:b/>
          <w:sz w:val="18"/>
        </w:rPr>
        <w:t>Gu</w:t>
      </w:r>
      <w:r>
        <w:rPr>
          <w:rFonts w:ascii="Aptos Narrow" w:hAnsi="Aptos Narrow"/>
          <w:b/>
          <w:sz w:val="18"/>
        </w:rPr>
        <w:t>í</w:t>
      </w:r>
      <w:r w:rsidRPr="00AF7752">
        <w:rPr>
          <w:b/>
          <w:sz w:val="18"/>
        </w:rPr>
        <w:t>a actualizada en enero 2026</w:t>
      </w:r>
      <w:r w:rsidR="00890D59">
        <w:rPr>
          <w:b/>
          <w:sz w:val="18"/>
        </w:rPr>
        <w:t xml:space="preserve"> por Martha Kapelewski</w:t>
      </w:r>
    </w:p>
    <w:p w14:paraId="32D46541" w14:textId="77777777" w:rsidR="00811D75" w:rsidRDefault="00811D75">
      <w:pPr>
        <w:pStyle w:val="BodyText"/>
        <w:spacing w:before="32"/>
        <w:rPr>
          <w:b/>
        </w:rPr>
      </w:pPr>
    </w:p>
    <w:p w14:paraId="32D46542" w14:textId="77777777" w:rsidR="00811D75" w:rsidRPr="00A33CFD" w:rsidRDefault="00FE4CD9">
      <w:pPr>
        <w:pStyle w:val="Heading1"/>
        <w:ind w:left="260"/>
        <w:rPr>
          <w:sz w:val="24"/>
          <w:szCs w:val="24"/>
        </w:rPr>
      </w:pPr>
      <w:r w:rsidRPr="00A33CFD">
        <w:rPr>
          <w:sz w:val="24"/>
          <w:szCs w:val="24"/>
        </w:rPr>
        <w:t>Resumen</w:t>
      </w:r>
      <w:r w:rsidRPr="00A33CFD">
        <w:rPr>
          <w:spacing w:val="-14"/>
          <w:sz w:val="24"/>
          <w:szCs w:val="24"/>
        </w:rPr>
        <w:t xml:space="preserve"> </w:t>
      </w:r>
      <w:r w:rsidRPr="00A33CFD">
        <w:rPr>
          <w:spacing w:val="-2"/>
          <w:sz w:val="24"/>
          <w:szCs w:val="24"/>
        </w:rPr>
        <w:t>Descriptivo</w:t>
      </w:r>
    </w:p>
    <w:p w14:paraId="32D46543" w14:textId="77777777" w:rsidR="00811D75" w:rsidRDefault="00FE4CD9">
      <w:pPr>
        <w:pStyle w:val="BodyText"/>
        <w:spacing w:before="1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D46996" wp14:editId="32D46997">
                <wp:simplePos x="0" y="0"/>
                <wp:positionH relativeFrom="page">
                  <wp:posOffset>457200</wp:posOffset>
                </wp:positionH>
                <wp:positionV relativeFrom="paragraph">
                  <wp:posOffset>232918</wp:posOffset>
                </wp:positionV>
                <wp:extent cx="6494780" cy="450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C2509" id="Graphic 1" o:spid="_x0000_s1026" style="position:absolute;margin-left:36pt;margin-top:18.35pt;width:511.4pt;height:3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44" w14:textId="77777777" w:rsidR="00811D75" w:rsidRDefault="00FE4CD9">
      <w:pPr>
        <w:pStyle w:val="BodyText"/>
        <w:tabs>
          <w:tab w:val="left" w:pos="2260"/>
        </w:tabs>
        <w:spacing w:before="157"/>
        <w:ind w:left="260"/>
      </w:pPr>
      <w:r>
        <w:rPr>
          <w:b/>
          <w:spacing w:val="-2"/>
        </w:rPr>
        <w:t>Repositorio:</w:t>
      </w:r>
      <w:r>
        <w:rPr>
          <w:b/>
        </w:rPr>
        <w:tab/>
      </w:r>
      <w:r>
        <w:t>Colecciones</w:t>
      </w:r>
      <w:r>
        <w:rPr>
          <w:spacing w:val="-13"/>
        </w:rPr>
        <w:t xml:space="preserve"> </w:t>
      </w:r>
      <w:r>
        <w:t>Especiales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Estudios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Área,</w:t>
      </w:r>
      <w:r>
        <w:rPr>
          <w:spacing w:val="-13"/>
        </w:rPr>
        <w:t xml:space="preserve"> </w:t>
      </w:r>
      <w:r>
        <w:t>Biblioteca</w:t>
      </w:r>
      <w:r>
        <w:rPr>
          <w:spacing w:val="-12"/>
        </w:rPr>
        <w:t xml:space="preserve"> </w:t>
      </w:r>
      <w:r>
        <w:t>Smathers,</w:t>
      </w:r>
      <w:r>
        <w:rPr>
          <w:spacing w:val="-11"/>
        </w:rPr>
        <w:t xml:space="preserve"> </w:t>
      </w:r>
      <w:r>
        <w:t>Universidad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Florida.</w:t>
      </w:r>
    </w:p>
    <w:p w14:paraId="32D46545" w14:textId="59459522" w:rsidR="00811D75" w:rsidRDefault="00FE4CD9">
      <w:pPr>
        <w:tabs>
          <w:tab w:val="left" w:pos="2260"/>
        </w:tabs>
        <w:spacing w:before="160"/>
        <w:ind w:left="260"/>
        <w:rPr>
          <w:sz w:val="18"/>
        </w:rPr>
      </w:pPr>
      <w:r>
        <w:rPr>
          <w:b/>
          <w:spacing w:val="-2"/>
          <w:sz w:val="18"/>
        </w:rPr>
        <w:t>Creador:</w:t>
      </w:r>
      <w:r>
        <w:rPr>
          <w:b/>
          <w:sz w:val="18"/>
        </w:rPr>
        <w:tab/>
      </w:r>
      <w:r w:rsidR="00AF7752" w:rsidRPr="00AF7752">
        <w:rPr>
          <w:bCs/>
          <w:sz w:val="18"/>
        </w:rPr>
        <w:t>Hughes, Paul A.</w:t>
      </w:r>
    </w:p>
    <w:p w14:paraId="32D46546" w14:textId="28CF00C2" w:rsidR="00811D75" w:rsidRDefault="00FE4CD9">
      <w:pPr>
        <w:tabs>
          <w:tab w:val="left" w:pos="2260"/>
        </w:tabs>
        <w:spacing w:before="160"/>
        <w:ind w:left="260"/>
        <w:rPr>
          <w:sz w:val="18"/>
        </w:rPr>
      </w:pPr>
      <w:r>
        <w:rPr>
          <w:b/>
          <w:spacing w:val="-2"/>
          <w:sz w:val="18"/>
        </w:rPr>
        <w:t>Título:</w:t>
      </w:r>
      <w:r>
        <w:rPr>
          <w:b/>
          <w:sz w:val="18"/>
        </w:rPr>
        <w:tab/>
      </w:r>
      <w:r w:rsidR="00AF7752" w:rsidRPr="00AF7752">
        <w:rPr>
          <w:sz w:val="18"/>
          <w:szCs w:val="18"/>
        </w:rPr>
        <w:t>Colección</w:t>
      </w:r>
      <w:r w:rsidR="00AF7752" w:rsidRPr="00AF7752">
        <w:rPr>
          <w:spacing w:val="-9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>de</w:t>
      </w:r>
      <w:r w:rsidR="00AF7752" w:rsidRPr="00AF7752">
        <w:rPr>
          <w:spacing w:val="-6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>Fotografías</w:t>
      </w:r>
      <w:r w:rsidR="00AF7752" w:rsidRPr="00AF7752">
        <w:rPr>
          <w:spacing w:val="-3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>Estereográficas</w:t>
      </w:r>
      <w:r w:rsidR="00AF7752" w:rsidRPr="00AF7752">
        <w:rPr>
          <w:spacing w:val="-4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>del</w:t>
      </w:r>
      <w:r w:rsidR="00AF7752" w:rsidRPr="00AF7752">
        <w:rPr>
          <w:spacing w:val="-9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>Caribe</w:t>
      </w:r>
      <w:r w:rsidR="00AF7752" w:rsidRPr="00AF7752">
        <w:rPr>
          <w:spacing w:val="-10"/>
          <w:sz w:val="18"/>
          <w:szCs w:val="18"/>
        </w:rPr>
        <w:t xml:space="preserve"> de</w:t>
      </w:r>
      <w:r w:rsidR="00AF7752" w:rsidRPr="00AF7752">
        <w:rPr>
          <w:spacing w:val="-8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>Paul</w:t>
      </w:r>
      <w:r w:rsidR="00AF7752" w:rsidRPr="00AF7752">
        <w:rPr>
          <w:spacing w:val="-10"/>
          <w:sz w:val="18"/>
          <w:szCs w:val="18"/>
        </w:rPr>
        <w:t xml:space="preserve"> </w:t>
      </w:r>
      <w:r w:rsidR="00AF7752" w:rsidRPr="00AF7752">
        <w:rPr>
          <w:sz w:val="18"/>
          <w:szCs w:val="18"/>
        </w:rPr>
        <w:t xml:space="preserve">A. </w:t>
      </w:r>
      <w:r w:rsidR="00AF7752" w:rsidRPr="00AF7752">
        <w:rPr>
          <w:spacing w:val="-2"/>
          <w:sz w:val="18"/>
          <w:szCs w:val="18"/>
        </w:rPr>
        <w:t>Hughes</w:t>
      </w:r>
    </w:p>
    <w:p w14:paraId="32D46547" w14:textId="3CAD49E8" w:rsidR="00811D75" w:rsidRDefault="00FE4CD9">
      <w:pPr>
        <w:tabs>
          <w:tab w:val="left" w:pos="2260"/>
        </w:tabs>
        <w:spacing w:before="160"/>
        <w:ind w:left="260"/>
        <w:rPr>
          <w:sz w:val="18"/>
        </w:rPr>
      </w:pPr>
      <w:r>
        <w:rPr>
          <w:b/>
          <w:spacing w:val="-2"/>
          <w:sz w:val="18"/>
        </w:rPr>
        <w:t>Identificación:</w:t>
      </w:r>
      <w:r>
        <w:rPr>
          <w:b/>
          <w:sz w:val="18"/>
        </w:rPr>
        <w:tab/>
      </w:r>
      <w:r>
        <w:rPr>
          <w:sz w:val="18"/>
        </w:rPr>
        <w:t>MSS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0</w:t>
      </w:r>
      <w:r w:rsidR="00AF7752">
        <w:rPr>
          <w:spacing w:val="-4"/>
          <w:sz w:val="18"/>
        </w:rPr>
        <w:t>341</w:t>
      </w:r>
    </w:p>
    <w:p w14:paraId="32D46548" w14:textId="146BA3AC" w:rsidR="00811D75" w:rsidRDefault="00FE4CD9">
      <w:pPr>
        <w:tabs>
          <w:tab w:val="right" w:pos="3049"/>
        </w:tabs>
        <w:spacing w:before="214"/>
        <w:ind w:left="26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z w:val="18"/>
        </w:rPr>
        <w:tab/>
      </w:r>
      <w:r w:rsidR="00AF7752" w:rsidRPr="00AF7752">
        <w:rPr>
          <w:bCs/>
          <w:sz w:val="18"/>
        </w:rPr>
        <w:t>1895-1940</w:t>
      </w:r>
    </w:p>
    <w:p w14:paraId="32D46549" w14:textId="77777777" w:rsidR="00811D75" w:rsidRDefault="00811D75">
      <w:pPr>
        <w:pStyle w:val="BodyText"/>
        <w:spacing w:before="6"/>
      </w:pPr>
    </w:p>
    <w:p w14:paraId="32D4654A" w14:textId="1519BB5F" w:rsidR="00811D75" w:rsidRPr="00AF7752" w:rsidRDefault="00FE4CD9">
      <w:pPr>
        <w:tabs>
          <w:tab w:val="left" w:pos="2260"/>
        </w:tabs>
        <w:ind w:left="260"/>
        <w:rPr>
          <w:bCs/>
          <w:sz w:val="18"/>
        </w:rPr>
      </w:pPr>
      <w:r>
        <w:rPr>
          <w:b/>
          <w:spacing w:val="-2"/>
          <w:sz w:val="18"/>
        </w:rPr>
        <w:t>Descripción Física:</w:t>
      </w:r>
      <w:r>
        <w:rPr>
          <w:b/>
          <w:sz w:val="18"/>
        </w:rPr>
        <w:tab/>
      </w:r>
      <w:r w:rsidR="00AF7752" w:rsidRPr="00AF7752">
        <w:rPr>
          <w:bCs/>
          <w:sz w:val="18"/>
        </w:rPr>
        <w:t>3 pies lineares, 3 cajas.</w:t>
      </w:r>
    </w:p>
    <w:p w14:paraId="32D4654B" w14:textId="77777777" w:rsidR="00811D75" w:rsidRDefault="00FE4CD9">
      <w:pPr>
        <w:pStyle w:val="BodyText"/>
        <w:tabs>
          <w:tab w:val="left" w:pos="2255"/>
        </w:tabs>
        <w:spacing w:before="161"/>
        <w:ind w:left="260"/>
        <w:rPr>
          <w:sz w:val="22"/>
        </w:rPr>
      </w:pPr>
      <w:r>
        <w:rPr>
          <w:b/>
        </w:rPr>
        <w:t>Localización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Física:</w:t>
      </w:r>
      <w:r>
        <w:rPr>
          <w:b/>
        </w:rPr>
        <w:tab/>
      </w:r>
      <w:r>
        <w:rPr>
          <w:spacing w:val="-2"/>
        </w:rPr>
        <w:t>Colecciones</w:t>
      </w:r>
      <w:r>
        <w:rPr>
          <w:spacing w:val="1"/>
        </w:rPr>
        <w:t xml:space="preserve"> </w:t>
      </w:r>
      <w:r>
        <w:rPr>
          <w:spacing w:val="-2"/>
        </w:rPr>
        <w:t>Especiales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1"/>
        </w:rPr>
        <w:t xml:space="preserve"> </w:t>
      </w:r>
      <w:r>
        <w:rPr>
          <w:spacing w:val="-2"/>
        </w:rPr>
        <w:t>Estudios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Área,</w:t>
      </w:r>
      <w:r>
        <w:rPr>
          <w:spacing w:val="2"/>
        </w:rPr>
        <w:t xml:space="preserve"> </w:t>
      </w:r>
      <w:r>
        <w:rPr>
          <w:spacing w:val="-2"/>
        </w:rPr>
        <w:t>Biblioteca</w:t>
      </w:r>
      <w:r>
        <w:rPr>
          <w:spacing w:val="1"/>
        </w:rPr>
        <w:t xml:space="preserve"> </w:t>
      </w:r>
      <w:r>
        <w:rPr>
          <w:spacing w:val="-2"/>
        </w:rPr>
        <w:t>Smathers,</w:t>
      </w:r>
      <w:r>
        <w:rPr>
          <w:spacing w:val="2"/>
        </w:rPr>
        <w:t xml:space="preserve"> </w:t>
      </w:r>
      <w:r>
        <w:rPr>
          <w:spacing w:val="-2"/>
        </w:rPr>
        <w:t>Universidad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Florida,</w:t>
      </w:r>
      <w:r>
        <w:rPr>
          <w:spacing w:val="2"/>
        </w:rPr>
        <w:t xml:space="preserve"> </w:t>
      </w:r>
      <w:r>
        <w:rPr>
          <w:spacing w:val="-2"/>
        </w:rPr>
        <w:t>Gainesville,</w:t>
      </w:r>
      <w:r>
        <w:rPr>
          <w:spacing w:val="1"/>
        </w:rPr>
        <w:t xml:space="preserve"> </w:t>
      </w:r>
      <w:r>
        <w:rPr>
          <w:spacing w:val="-2"/>
        </w:rPr>
        <w:t>Florida</w:t>
      </w:r>
      <w:r>
        <w:rPr>
          <w:spacing w:val="-2"/>
          <w:sz w:val="22"/>
        </w:rPr>
        <w:t>.</w:t>
      </w:r>
    </w:p>
    <w:p w14:paraId="32D4654C" w14:textId="0EFB876E" w:rsidR="00811D75" w:rsidRDefault="00FE4CD9">
      <w:pPr>
        <w:pStyle w:val="BodyText"/>
        <w:tabs>
          <w:tab w:val="left" w:pos="2260"/>
        </w:tabs>
        <w:spacing w:before="159"/>
        <w:ind w:left="260"/>
      </w:pPr>
      <w:r>
        <w:rPr>
          <w:b/>
          <w:spacing w:val="-2"/>
        </w:rPr>
        <w:t>Idiomas:</w:t>
      </w:r>
      <w:r>
        <w:rPr>
          <w:b/>
        </w:rPr>
        <w:tab/>
      </w:r>
      <w:r>
        <w:t>Esta</w:t>
      </w:r>
      <w:r>
        <w:rPr>
          <w:spacing w:val="-11"/>
        </w:rPr>
        <w:t xml:space="preserve"> </w:t>
      </w:r>
      <w:r>
        <w:t>guía</w:t>
      </w:r>
      <w:r>
        <w:rPr>
          <w:spacing w:val="-9"/>
        </w:rPr>
        <w:t xml:space="preserve"> </w:t>
      </w:r>
      <w:r>
        <w:t>incluye</w:t>
      </w:r>
      <w:r>
        <w:rPr>
          <w:spacing w:val="-10"/>
        </w:rPr>
        <w:t xml:space="preserve"> </w:t>
      </w:r>
      <w:r>
        <w:t>materiales</w:t>
      </w:r>
      <w:r>
        <w:rPr>
          <w:spacing w:val="-7"/>
        </w:rPr>
        <w:t xml:space="preserve"> </w:t>
      </w:r>
      <w:r>
        <w:t>escritos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inglés,</w:t>
      </w:r>
      <w:r>
        <w:rPr>
          <w:spacing w:val="-10"/>
        </w:rPr>
        <w:t xml:space="preserve"> </w:t>
      </w:r>
      <w:r>
        <w:t>descritos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inglés</w:t>
      </w:r>
      <w:r w:rsidR="00AF7752">
        <w:t>.</w:t>
      </w:r>
    </w:p>
    <w:p w14:paraId="32D4654D" w14:textId="621630B6" w:rsidR="00811D75" w:rsidRDefault="00FE4CD9">
      <w:pPr>
        <w:pStyle w:val="BodyText"/>
        <w:tabs>
          <w:tab w:val="left" w:pos="2255"/>
        </w:tabs>
        <w:spacing w:before="160"/>
        <w:ind w:left="2255" w:right="1345" w:hanging="1995"/>
      </w:pPr>
      <w:r>
        <w:rPr>
          <w:b/>
          <w:spacing w:val="-2"/>
        </w:rPr>
        <w:t>Abstracto:</w:t>
      </w:r>
      <w:r>
        <w:rPr>
          <w:b/>
        </w:rPr>
        <w:tab/>
      </w:r>
      <w:r w:rsidR="003065E2" w:rsidRPr="003065E2">
        <w:rPr>
          <w:spacing w:val="-4"/>
        </w:rPr>
        <w:t>La colección incluye fotografías estereoscópicas que muestran escenas y vistas tomadas en las Antillas Mayores y Menores. La colección también incluye fotografías estereoscópicas de la Guerra Hispano-cubano-</w:t>
      </w:r>
      <w:r w:rsidR="003065E2">
        <w:rPr>
          <w:spacing w:val="-4"/>
        </w:rPr>
        <w:t>n</w:t>
      </w:r>
      <w:r w:rsidR="003065E2" w:rsidRPr="003065E2">
        <w:rPr>
          <w:spacing w:val="-4"/>
        </w:rPr>
        <w:t>orteamericana.</w:t>
      </w:r>
    </w:p>
    <w:p w14:paraId="32D4654E" w14:textId="77777777" w:rsidR="00811D75" w:rsidRDefault="00FE4CD9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D46998" wp14:editId="32D46999">
                <wp:simplePos x="0" y="0"/>
                <wp:positionH relativeFrom="page">
                  <wp:posOffset>876935</wp:posOffset>
                </wp:positionH>
                <wp:positionV relativeFrom="paragraph">
                  <wp:posOffset>165733</wp:posOffset>
                </wp:positionV>
                <wp:extent cx="5427345" cy="7607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345" cy="7607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D469AC" w14:textId="77777777" w:rsidR="00811D75" w:rsidRDefault="00FE4CD9">
                            <w:pPr>
                              <w:spacing w:before="71"/>
                              <w:ind w:left="143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b/>
                                <w:spacing w:val="-1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 w14:paraId="32D469AD" w14:textId="63CDF4D3" w:rsidR="00811D75" w:rsidRDefault="00FE4CD9">
                            <w:pPr>
                              <w:pStyle w:val="BodyText"/>
                              <w:spacing w:before="208" w:line="259" w:lineRule="auto"/>
                              <w:ind w:left="143"/>
                            </w:pPr>
                            <w:r>
                              <w:t>[Identificación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objeto],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3065E2">
                              <w:t>Colección</w:t>
                            </w:r>
                            <w:r w:rsidR="003065E2">
                              <w:rPr>
                                <w:spacing w:val="-9"/>
                              </w:rPr>
                              <w:t xml:space="preserve"> </w:t>
                            </w:r>
                            <w:r w:rsidR="003065E2">
                              <w:t>de</w:t>
                            </w:r>
                            <w:r w:rsidR="003065E2">
                              <w:rPr>
                                <w:spacing w:val="-6"/>
                              </w:rPr>
                              <w:t xml:space="preserve"> </w:t>
                            </w:r>
                            <w:r w:rsidR="003065E2">
                              <w:t>Fotografías</w:t>
                            </w:r>
                            <w:r w:rsidR="003065E2">
                              <w:rPr>
                                <w:spacing w:val="-3"/>
                              </w:rPr>
                              <w:t xml:space="preserve"> </w:t>
                            </w:r>
                            <w:r w:rsidR="003065E2">
                              <w:t>Estereográficas</w:t>
                            </w:r>
                            <w:r w:rsidR="003065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3065E2">
                              <w:t>del</w:t>
                            </w:r>
                            <w:r w:rsidR="003065E2">
                              <w:rPr>
                                <w:spacing w:val="-9"/>
                              </w:rPr>
                              <w:t xml:space="preserve"> </w:t>
                            </w:r>
                            <w:r w:rsidR="003065E2">
                              <w:t>Caribe</w:t>
                            </w:r>
                            <w:r w:rsidR="003065E2">
                              <w:rPr>
                                <w:spacing w:val="-10"/>
                              </w:rPr>
                              <w:t xml:space="preserve"> de</w:t>
                            </w:r>
                            <w:r w:rsidR="003065E2">
                              <w:rPr>
                                <w:spacing w:val="-8"/>
                              </w:rPr>
                              <w:t xml:space="preserve"> </w:t>
                            </w:r>
                            <w:r w:rsidR="003065E2">
                              <w:t>Paul</w:t>
                            </w:r>
                            <w:r w:rsidR="003065E2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3065E2">
                              <w:t xml:space="preserve">A. </w:t>
                            </w:r>
                            <w:r w:rsidR="003065E2">
                              <w:rPr>
                                <w:spacing w:val="-2"/>
                              </w:rPr>
                              <w:t>Hughes</w:t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Biblioteca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Smathers,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Florida, Gainesville,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D4699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05pt;margin-top:13.05pt;width:427.35pt;height:59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" filled="f">
                <v:path arrowok="t"/>
                <v:textbox inset="0,0,0,0">
                  <w:txbxContent>
                    <w:p w14:paraId="32D469AC" w14:textId="77777777" w:rsidR="00811D75" w:rsidRDefault="00FE4CD9">
                      <w:pPr>
                        <w:spacing w:before="71"/>
                        <w:ind w:left="143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>Referencia</w:t>
                      </w:r>
                      <w:r>
                        <w:rPr>
                          <w:b/>
                          <w:spacing w:val="-16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 w14:paraId="32D469AD" w14:textId="63CDF4D3" w:rsidR="00811D75" w:rsidRDefault="00FE4CD9">
                      <w:pPr>
                        <w:pStyle w:val="BodyText"/>
                        <w:spacing w:before="208" w:line="259" w:lineRule="auto"/>
                        <w:ind w:left="143"/>
                      </w:pPr>
                      <w:r>
                        <w:t>[Identificación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objeto],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3065E2">
                        <w:t>Colección</w:t>
                      </w:r>
                      <w:r w:rsidR="003065E2">
                        <w:rPr>
                          <w:spacing w:val="-9"/>
                        </w:rPr>
                        <w:t xml:space="preserve"> </w:t>
                      </w:r>
                      <w:r w:rsidR="003065E2">
                        <w:t>de</w:t>
                      </w:r>
                      <w:r w:rsidR="003065E2">
                        <w:rPr>
                          <w:spacing w:val="-6"/>
                        </w:rPr>
                        <w:t xml:space="preserve"> </w:t>
                      </w:r>
                      <w:r w:rsidR="003065E2">
                        <w:t>Fotografías</w:t>
                      </w:r>
                      <w:r w:rsidR="003065E2">
                        <w:rPr>
                          <w:spacing w:val="-3"/>
                        </w:rPr>
                        <w:t xml:space="preserve"> </w:t>
                      </w:r>
                      <w:r w:rsidR="003065E2">
                        <w:t>Estereográficas</w:t>
                      </w:r>
                      <w:r w:rsidR="003065E2">
                        <w:rPr>
                          <w:spacing w:val="-4"/>
                        </w:rPr>
                        <w:t xml:space="preserve"> </w:t>
                      </w:r>
                      <w:r w:rsidR="003065E2">
                        <w:t>del</w:t>
                      </w:r>
                      <w:r w:rsidR="003065E2">
                        <w:rPr>
                          <w:spacing w:val="-9"/>
                        </w:rPr>
                        <w:t xml:space="preserve"> </w:t>
                      </w:r>
                      <w:r w:rsidR="003065E2">
                        <w:t>Caribe</w:t>
                      </w:r>
                      <w:r w:rsidR="003065E2">
                        <w:rPr>
                          <w:spacing w:val="-10"/>
                        </w:rPr>
                        <w:t xml:space="preserve"> de</w:t>
                      </w:r>
                      <w:r w:rsidR="003065E2">
                        <w:rPr>
                          <w:spacing w:val="-8"/>
                        </w:rPr>
                        <w:t xml:space="preserve"> </w:t>
                      </w:r>
                      <w:r w:rsidR="003065E2">
                        <w:t>Paul</w:t>
                      </w:r>
                      <w:r w:rsidR="003065E2">
                        <w:rPr>
                          <w:spacing w:val="-10"/>
                        </w:rPr>
                        <w:t xml:space="preserve"> </w:t>
                      </w:r>
                      <w:r w:rsidR="003065E2">
                        <w:t xml:space="preserve">A. </w:t>
                      </w:r>
                      <w:r w:rsidR="003065E2">
                        <w:rPr>
                          <w:spacing w:val="-2"/>
                        </w:rPr>
                        <w:t>Hughes</w:t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Biblioteca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Smathers,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Florida, Gainesville, Florida.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D4654F" w14:textId="77777777" w:rsidR="00811D75" w:rsidRDefault="00811D75">
      <w:pPr>
        <w:pStyle w:val="BodyText"/>
      </w:pPr>
    </w:p>
    <w:p w14:paraId="32D46550" w14:textId="77777777" w:rsidR="00811D75" w:rsidRDefault="00811D75">
      <w:pPr>
        <w:pStyle w:val="BodyText"/>
        <w:spacing w:before="123"/>
      </w:pPr>
    </w:p>
    <w:p w14:paraId="460B3CCE" w14:textId="3FBE66AC" w:rsidR="009449A7" w:rsidRDefault="00FE4CD9">
      <w:pPr>
        <w:pStyle w:val="BodyText"/>
        <w:ind w:left="260"/>
        <w:rPr>
          <w:b/>
          <w:bCs/>
          <w:spacing w:val="23"/>
          <w:sz w:val="16"/>
          <w:szCs w:val="16"/>
        </w:rPr>
      </w:pPr>
      <w:r>
        <w:rPr>
          <w:b/>
        </w:rPr>
        <w:t>Atención:</w:t>
      </w:r>
      <w:r>
        <w:rPr>
          <w:b/>
          <w:spacing w:val="-13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guía</w:t>
      </w:r>
      <w:r>
        <w:rPr>
          <w:spacing w:val="-13"/>
        </w:rPr>
        <w:t xml:space="preserve"> </w:t>
      </w:r>
      <w:r>
        <w:t>está</w:t>
      </w:r>
      <w:r>
        <w:rPr>
          <w:spacing w:val="-12"/>
        </w:rPr>
        <w:t xml:space="preserve"> </w:t>
      </w:r>
      <w:r>
        <w:t>disponible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inglés</w:t>
      </w:r>
      <w:r>
        <w:rPr>
          <w:spacing w:val="-12"/>
        </w:rPr>
        <w:t xml:space="preserve"> </w:t>
      </w:r>
      <w:r>
        <w:t>en</w:t>
      </w:r>
      <w:r>
        <w:rPr>
          <w:spacing w:val="23"/>
        </w:rPr>
        <w:t xml:space="preserve"> </w:t>
      </w:r>
      <w:hyperlink r:id="rId6" w:history="1">
        <w:r w:rsidR="003065E2" w:rsidRPr="009449A7">
          <w:rPr>
            <w:rStyle w:val="Hyperlink"/>
            <w:b/>
            <w:bCs/>
            <w:spacing w:val="23"/>
            <w:sz w:val="16"/>
            <w:szCs w:val="16"/>
          </w:rPr>
          <w:t xml:space="preserve">Paul A. Hughes </w:t>
        </w:r>
        <w:proofErr w:type="spellStart"/>
        <w:r w:rsidR="003065E2" w:rsidRPr="009449A7">
          <w:rPr>
            <w:rStyle w:val="Hyperlink"/>
            <w:b/>
            <w:bCs/>
            <w:spacing w:val="23"/>
            <w:sz w:val="16"/>
            <w:szCs w:val="16"/>
          </w:rPr>
          <w:t>Collection</w:t>
        </w:r>
        <w:proofErr w:type="spellEnd"/>
        <w:r w:rsidR="003065E2" w:rsidRPr="009449A7">
          <w:rPr>
            <w:rStyle w:val="Hyperlink"/>
            <w:b/>
            <w:bCs/>
            <w:spacing w:val="23"/>
            <w:sz w:val="16"/>
            <w:szCs w:val="16"/>
          </w:rPr>
          <w:t xml:space="preserve"> of Caribbean </w:t>
        </w:r>
        <w:proofErr w:type="spellStart"/>
        <w:r w:rsidR="003065E2" w:rsidRPr="009449A7">
          <w:rPr>
            <w:rStyle w:val="Hyperlink"/>
            <w:b/>
            <w:bCs/>
            <w:spacing w:val="23"/>
            <w:sz w:val="16"/>
            <w:szCs w:val="16"/>
          </w:rPr>
          <w:t>Stereographs</w:t>
        </w:r>
        <w:proofErr w:type="spellEnd"/>
      </w:hyperlink>
    </w:p>
    <w:p w14:paraId="68913BA5" w14:textId="77777777" w:rsidR="009449A7" w:rsidRDefault="009449A7">
      <w:pPr>
        <w:pStyle w:val="BodyText"/>
        <w:ind w:left="260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6887"/>
      </w:tblGrid>
      <w:tr w:rsidR="009449A7" w:rsidRPr="009449A7" w14:paraId="67A821B5" w14:textId="77777777" w:rsidTr="004A5676">
        <w:trPr>
          <w:trHeight w:val="860"/>
        </w:trPr>
        <w:tc>
          <w:tcPr>
            <w:tcW w:w="2227" w:type="dxa"/>
          </w:tcPr>
          <w:p w14:paraId="569B8EF4" w14:textId="77777777" w:rsidR="009449A7" w:rsidRPr="009449A7" w:rsidRDefault="009449A7" w:rsidP="009449A7">
            <w:pPr>
              <w:pStyle w:val="BodyText"/>
              <w:ind w:left="260"/>
              <w:rPr>
                <w:b/>
              </w:rPr>
            </w:pPr>
          </w:p>
          <w:p w14:paraId="28C7F8C4" w14:textId="77777777" w:rsidR="009449A7" w:rsidRPr="009449A7" w:rsidRDefault="009449A7" w:rsidP="009449A7">
            <w:pPr>
              <w:pStyle w:val="BodyText"/>
              <w:ind w:left="260"/>
            </w:pPr>
            <w:r w:rsidRPr="009449A7">
              <w:rPr>
                <w:noProof/>
              </w:rPr>
              <w:drawing>
                <wp:inline distT="0" distB="0" distL="0" distR="0" wp14:anchorId="3822111E" wp14:editId="0DF7891D">
                  <wp:extent cx="952500" cy="152400"/>
                  <wp:effectExtent l="0" t="0" r="0" b="0"/>
                  <wp:docPr id="1592925088" name="Image 1" descr="En Líne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En Línea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7" w:type="dxa"/>
          </w:tcPr>
          <w:p w14:paraId="1A9F2DAE" w14:textId="38FFFD65" w:rsidR="009449A7" w:rsidRPr="009449A7" w:rsidRDefault="009449A7" w:rsidP="009449A7">
            <w:pPr>
              <w:pStyle w:val="BodyText"/>
              <w:ind w:left="260"/>
            </w:pPr>
            <w:r w:rsidRPr="009449A7">
              <w:t xml:space="preserve">Artículos de esta colección se han digitalizado y están disponibles en línea como parte de las </w:t>
            </w:r>
            <w:hyperlink r:id="rId8">
              <w:r w:rsidRPr="00BF46D1">
                <w:rPr>
                  <w:rStyle w:val="Hyperlink"/>
                  <w:b/>
                  <w:bCs/>
                  <w:color w:val="1F497D" w:themeColor="text2"/>
                </w:rPr>
                <w:t>Colecciones Digitales de la Universidad de la</w:t>
              </w:r>
            </w:hyperlink>
            <w:r w:rsidRPr="00C60E57">
              <w:rPr>
                <w:b/>
                <w:bCs/>
                <w:color w:val="548DD4" w:themeColor="text2" w:themeTint="99"/>
              </w:rPr>
              <w:t xml:space="preserve"> </w:t>
            </w:r>
            <w:hyperlink r:id="rId9">
              <w:r w:rsidRPr="00BF46D1">
                <w:rPr>
                  <w:rStyle w:val="Hyperlink"/>
                  <w:b/>
                  <w:bCs/>
                  <w:color w:val="1F497D" w:themeColor="text2"/>
                </w:rPr>
                <w:t>Florida.</w:t>
              </w:r>
            </w:hyperlink>
            <w:r w:rsidRPr="009449A7">
              <w:t xml:space="preserve"> </w:t>
            </w:r>
          </w:p>
        </w:tc>
      </w:tr>
    </w:tbl>
    <w:p w14:paraId="6780B30E" w14:textId="77777777" w:rsidR="009449A7" w:rsidRDefault="009449A7">
      <w:pPr>
        <w:pStyle w:val="BodyText"/>
        <w:ind w:left="260"/>
      </w:pPr>
    </w:p>
    <w:p w14:paraId="044E9FD8" w14:textId="77777777" w:rsidR="009449A7" w:rsidRPr="00C60E57" w:rsidRDefault="009449A7">
      <w:pPr>
        <w:pStyle w:val="BodyText"/>
        <w:ind w:left="260"/>
        <w:rPr>
          <w:rStyle w:val="FollowedHyperlink"/>
        </w:rPr>
      </w:pPr>
    </w:p>
    <w:p w14:paraId="32D46552" w14:textId="77777777" w:rsidR="00811D75" w:rsidRDefault="00FE4CD9">
      <w:pPr>
        <w:pStyle w:val="BodyText"/>
        <w:spacing w:before="1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D4699A" wp14:editId="32D4699B">
                <wp:simplePos x="0" y="0"/>
                <wp:positionH relativeFrom="page">
                  <wp:posOffset>457200</wp:posOffset>
                </wp:positionH>
                <wp:positionV relativeFrom="paragraph">
                  <wp:posOffset>259748</wp:posOffset>
                </wp:positionV>
                <wp:extent cx="6494780" cy="450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4D09A" id="Graphic 3" o:spid="_x0000_s1026" style="position:absolute;margin-left:36pt;margin-top:20.45pt;width:511.4pt;height:3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8F91E9" w14:textId="77777777" w:rsidR="00E76417" w:rsidRPr="00A33CFD" w:rsidRDefault="00E76417" w:rsidP="00E76417">
      <w:pPr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3CFD">
        <w:rPr>
          <w:rFonts w:ascii="Times New Roman" w:eastAsia="Times New Roman" w:hAnsi="Times New Roman" w:cs="Times New Roman"/>
          <w:b/>
          <w:bCs/>
          <w:sz w:val="24"/>
          <w:szCs w:val="24"/>
        </w:rPr>
        <w:t>Notas</w:t>
      </w:r>
      <w:r w:rsidRPr="00A33CF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33CFD">
        <w:rPr>
          <w:rFonts w:ascii="Times New Roman" w:eastAsia="Times New Roman" w:hAnsi="Times New Roman" w:cs="Times New Roman"/>
          <w:b/>
          <w:bCs/>
          <w:sz w:val="24"/>
          <w:szCs w:val="24"/>
        </w:rPr>
        <w:t>Biográficas</w:t>
      </w:r>
      <w:r w:rsidRPr="00A33CF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33CFD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A33CFD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A33C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Históricas</w:t>
      </w:r>
    </w:p>
    <w:p w14:paraId="21DD7E73" w14:textId="77777777" w:rsidR="00E76417" w:rsidRPr="00DC4CB2" w:rsidRDefault="00E76417" w:rsidP="00E76417">
      <w:pPr>
        <w:spacing w:before="279"/>
        <w:ind w:left="499" w:right="436"/>
        <w:rPr>
          <w:rFonts w:eastAsia="Times New Roman"/>
          <w:sz w:val="18"/>
          <w:szCs w:val="18"/>
        </w:rPr>
      </w:pPr>
      <w:r w:rsidRPr="00DC4CB2">
        <w:rPr>
          <w:rFonts w:eastAsia="Times New Roman"/>
          <w:sz w:val="18"/>
          <w:szCs w:val="18"/>
        </w:rPr>
        <w:t>Las fotografías estereoscópicas están compuestas por dos imágenes casi idénticas a la par que producen un efecto tridimensional. Fueron producidas por primera vez durante la década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de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1850</w:t>
      </w:r>
      <w:r w:rsidRPr="00DC4CB2">
        <w:rPr>
          <w:rFonts w:eastAsia="Times New Roman"/>
          <w:spacing w:val="-2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y</w:t>
      </w:r>
      <w:r w:rsidRPr="00DC4CB2">
        <w:rPr>
          <w:rFonts w:eastAsia="Times New Roman"/>
          <w:spacing w:val="-7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constituyeron</w:t>
      </w:r>
      <w:r w:rsidRPr="00DC4CB2">
        <w:rPr>
          <w:rFonts w:eastAsia="Times New Roman"/>
          <w:spacing w:val="-3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una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forma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de</w:t>
      </w:r>
      <w:r w:rsidRPr="00DC4CB2">
        <w:rPr>
          <w:rFonts w:eastAsia="Times New Roman"/>
          <w:spacing w:val="-3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entretenimiento</w:t>
      </w:r>
      <w:r w:rsidRPr="00DC4CB2">
        <w:rPr>
          <w:rFonts w:eastAsia="Times New Roman"/>
          <w:spacing w:val="-1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hasta</w:t>
      </w:r>
      <w:r w:rsidRPr="00DC4CB2">
        <w:rPr>
          <w:rFonts w:eastAsia="Times New Roman"/>
          <w:spacing w:val="-3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la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década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de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1920.</w:t>
      </w:r>
      <w:r w:rsidRPr="00DC4CB2">
        <w:rPr>
          <w:rFonts w:eastAsia="Times New Roman"/>
          <w:spacing w:val="-2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Las fotografías</w:t>
      </w:r>
      <w:r w:rsidRPr="00DC4CB2">
        <w:rPr>
          <w:rFonts w:eastAsia="Times New Roman"/>
          <w:spacing w:val="-8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estereoscópicas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también</w:t>
      </w:r>
      <w:r w:rsidRPr="00DC4CB2">
        <w:rPr>
          <w:rFonts w:eastAsia="Times New Roman"/>
          <w:spacing w:val="-11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tuvieron</w:t>
      </w:r>
      <w:r w:rsidRPr="00DC4CB2">
        <w:rPr>
          <w:rFonts w:eastAsia="Times New Roman"/>
          <w:spacing w:val="-10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un</w:t>
      </w:r>
      <w:r w:rsidRPr="00DC4CB2">
        <w:rPr>
          <w:rFonts w:eastAsia="Times New Roman"/>
          <w:spacing w:val="-10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propósito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educativo: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proveían</w:t>
      </w:r>
      <w:r w:rsidRPr="00DC4CB2">
        <w:rPr>
          <w:rFonts w:eastAsia="Times New Roman"/>
          <w:spacing w:val="-11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imágenes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de eventos importantes, lugares y personas.</w:t>
      </w:r>
    </w:p>
    <w:p w14:paraId="4948BD58" w14:textId="77777777" w:rsidR="00E76417" w:rsidRPr="00DC4CB2" w:rsidRDefault="00E76417" w:rsidP="00E76417">
      <w:pPr>
        <w:spacing w:before="3"/>
        <w:rPr>
          <w:rFonts w:eastAsia="Times New Roman"/>
          <w:sz w:val="18"/>
          <w:szCs w:val="18"/>
        </w:rPr>
      </w:pPr>
    </w:p>
    <w:p w14:paraId="66F863C4" w14:textId="56B9C9DD" w:rsidR="00E76417" w:rsidRPr="00DC4CB2" w:rsidRDefault="00E76417" w:rsidP="00A17589">
      <w:pPr>
        <w:ind w:left="499" w:right="514"/>
        <w:rPr>
          <w:rFonts w:eastAsia="Times New Roman"/>
          <w:sz w:val="18"/>
          <w:szCs w:val="18"/>
        </w:rPr>
      </w:pPr>
      <w:r w:rsidRPr="00DC4CB2">
        <w:rPr>
          <w:rFonts w:eastAsia="Times New Roman"/>
          <w:sz w:val="18"/>
          <w:szCs w:val="18"/>
        </w:rPr>
        <w:t>La colección incluye fotografías de dos de las compañías de fotografías estereoscópicas más importantes en Estados Unidos: Underwood &amp; Underwood y Keystone View Company.</w:t>
      </w:r>
      <w:r w:rsidRPr="00DC4CB2">
        <w:rPr>
          <w:rFonts w:eastAsia="Times New Roman"/>
          <w:spacing w:val="-7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Los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hermanos</w:t>
      </w:r>
      <w:r w:rsidRPr="00DC4CB2">
        <w:rPr>
          <w:rFonts w:eastAsia="Times New Roman"/>
          <w:spacing w:val="-4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Elmer</w:t>
      </w:r>
      <w:r w:rsidRPr="00DC4CB2">
        <w:rPr>
          <w:rFonts w:eastAsia="Times New Roman"/>
          <w:spacing w:val="-10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y</w:t>
      </w:r>
      <w:r w:rsidRPr="00DC4CB2">
        <w:rPr>
          <w:rFonts w:eastAsia="Times New Roman"/>
          <w:spacing w:val="-12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Bert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Underwood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fundaron</w:t>
      </w:r>
      <w:r w:rsidRPr="00DC4CB2">
        <w:rPr>
          <w:rFonts w:eastAsia="Times New Roman"/>
          <w:spacing w:val="-7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Underwood</w:t>
      </w:r>
      <w:r w:rsidRPr="00DC4CB2">
        <w:rPr>
          <w:rFonts w:eastAsia="Times New Roman"/>
          <w:spacing w:val="-4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&amp;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Underwood</w:t>
      </w:r>
      <w:r w:rsidRPr="00DC4CB2">
        <w:rPr>
          <w:rFonts w:eastAsia="Times New Roman"/>
          <w:spacing w:val="-7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en 1880 en Ottawa, Kansas. Comenzaron vendiendo las fotografías a domicilio hasta lograr abrir su propio estudio fotográfico. En el 1891 la compañía de los hermanos creció tanto</w:t>
      </w:r>
      <w:r w:rsidR="00A17589" w:rsidRPr="00DC4CB2">
        <w:rPr>
          <w:rFonts w:eastAsia="Times New Roman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que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decidieron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establecerse</w:t>
      </w:r>
      <w:r w:rsidRPr="00DC4CB2">
        <w:rPr>
          <w:rFonts w:eastAsia="Times New Roman"/>
          <w:spacing w:val="-8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en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Nueva</w:t>
      </w:r>
      <w:r w:rsidRPr="00DC4CB2">
        <w:rPr>
          <w:rFonts w:eastAsia="Times New Roman"/>
          <w:spacing w:val="-9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York.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Al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final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del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siglo</w:t>
      </w:r>
      <w:r w:rsidRPr="00DC4CB2">
        <w:rPr>
          <w:rFonts w:eastAsia="Times New Roman"/>
          <w:spacing w:val="-5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XIX,</w:t>
      </w:r>
      <w:r w:rsidRPr="00DC4CB2">
        <w:rPr>
          <w:rFonts w:eastAsia="Times New Roman"/>
          <w:spacing w:val="-6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la</w:t>
      </w:r>
      <w:r w:rsidRPr="00DC4CB2">
        <w:rPr>
          <w:rFonts w:eastAsia="Times New Roman"/>
          <w:spacing w:val="-7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compañía</w:t>
      </w:r>
      <w:r w:rsidRPr="00DC4CB2">
        <w:rPr>
          <w:rFonts w:eastAsia="Times New Roman"/>
          <w:spacing w:val="-7"/>
          <w:sz w:val="18"/>
          <w:szCs w:val="18"/>
        </w:rPr>
        <w:t xml:space="preserve"> </w:t>
      </w:r>
      <w:r w:rsidRPr="00DC4CB2">
        <w:rPr>
          <w:rFonts w:eastAsia="Times New Roman"/>
          <w:sz w:val="18"/>
          <w:szCs w:val="18"/>
        </w:rPr>
        <w:t>vendía 300,000 fotografías al año. Posteriormente en la década de 1920, se descontinúa la producción del estereoscopio y Underwood &amp; Underwood terminan vendiendo su inventario a Keystone View Company.</w:t>
      </w:r>
    </w:p>
    <w:p w14:paraId="32D46553" w14:textId="77777777" w:rsidR="00811D75" w:rsidRDefault="00811D75">
      <w:pPr>
        <w:pStyle w:val="BodyText"/>
        <w:spacing w:before="111"/>
        <w:rPr>
          <w:sz w:val="27"/>
        </w:rPr>
      </w:pPr>
    </w:p>
    <w:p w14:paraId="32D46556" w14:textId="77777777" w:rsidR="00811D75" w:rsidRDefault="00FE4CD9">
      <w:pPr>
        <w:pStyle w:val="BodyText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D4699C" wp14:editId="32D4699D">
                <wp:simplePos x="0" y="0"/>
                <wp:positionH relativeFrom="page">
                  <wp:posOffset>457200</wp:posOffset>
                </wp:positionH>
                <wp:positionV relativeFrom="paragraph">
                  <wp:posOffset>198369</wp:posOffset>
                </wp:positionV>
                <wp:extent cx="6494780" cy="450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9C37" id="Graphic 4" o:spid="_x0000_s1026" style="position:absolute;margin-left:36pt;margin-top:15.6pt;width:511.4pt;height:3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57" w14:textId="77777777" w:rsidR="00811D75" w:rsidRDefault="00811D75">
      <w:pPr>
        <w:pStyle w:val="BodyText"/>
      </w:pPr>
    </w:p>
    <w:p w14:paraId="32D46558" w14:textId="77777777" w:rsidR="00811D75" w:rsidRDefault="00811D75">
      <w:pPr>
        <w:pStyle w:val="BodyText"/>
        <w:spacing w:before="114"/>
      </w:pPr>
    </w:p>
    <w:p w14:paraId="32D46559" w14:textId="77777777" w:rsidR="00811D75" w:rsidRPr="00A33CFD" w:rsidRDefault="00FE4CD9" w:rsidP="00DC4CB2">
      <w:pPr>
        <w:pStyle w:val="Heading1"/>
        <w:spacing w:before="1"/>
        <w:ind w:left="0"/>
        <w:rPr>
          <w:spacing w:val="-2"/>
          <w:sz w:val="24"/>
          <w:szCs w:val="24"/>
        </w:rPr>
      </w:pPr>
      <w:r w:rsidRPr="00A33CFD">
        <w:rPr>
          <w:sz w:val="24"/>
          <w:szCs w:val="24"/>
        </w:rPr>
        <w:t>Alcance</w:t>
      </w:r>
      <w:r w:rsidRPr="00A33CFD">
        <w:rPr>
          <w:spacing w:val="-7"/>
          <w:sz w:val="24"/>
          <w:szCs w:val="24"/>
        </w:rPr>
        <w:t xml:space="preserve"> </w:t>
      </w:r>
      <w:r w:rsidRPr="00A33CFD">
        <w:rPr>
          <w:sz w:val="24"/>
          <w:szCs w:val="24"/>
        </w:rPr>
        <w:t>y</w:t>
      </w:r>
      <w:r w:rsidRPr="00A33CFD">
        <w:rPr>
          <w:spacing w:val="-3"/>
          <w:sz w:val="24"/>
          <w:szCs w:val="24"/>
        </w:rPr>
        <w:t xml:space="preserve"> </w:t>
      </w:r>
      <w:r w:rsidRPr="00A33CFD">
        <w:rPr>
          <w:spacing w:val="-2"/>
          <w:sz w:val="24"/>
          <w:szCs w:val="24"/>
        </w:rPr>
        <w:t>contenido</w:t>
      </w:r>
    </w:p>
    <w:p w14:paraId="2F978862" w14:textId="77777777" w:rsidR="00E76417" w:rsidRDefault="00E76417">
      <w:pPr>
        <w:pStyle w:val="Heading1"/>
        <w:spacing w:before="1"/>
        <w:ind w:left="260"/>
      </w:pPr>
    </w:p>
    <w:p w14:paraId="32D46563" w14:textId="2903D326" w:rsidR="00811D75" w:rsidRDefault="00E76417" w:rsidP="00DC4CB2">
      <w:pPr>
        <w:ind w:left="720"/>
        <w:rPr>
          <w:sz w:val="20"/>
        </w:rPr>
      </w:pPr>
      <w:r w:rsidRPr="00E76417">
        <w:rPr>
          <w:sz w:val="18"/>
          <w:szCs w:val="18"/>
        </w:rPr>
        <w:t>La colección de fotografías estereográficas del Caribe por Paul A. Hughes contiene</w:t>
      </w:r>
      <w:r>
        <w:rPr>
          <w:sz w:val="18"/>
          <w:szCs w:val="18"/>
        </w:rPr>
        <w:t>s</w:t>
      </w:r>
      <w:r w:rsidRPr="00E76417">
        <w:rPr>
          <w:sz w:val="18"/>
          <w:szCs w:val="18"/>
        </w:rPr>
        <w:t xml:space="preserve"> fotografías estereoscópicas que muestran escenas y vistas tomadas en las Antillas Mayores y Menores. La colección también incluye fotografías estereoscópicas de la Guerra Hispano- cubano-</w:t>
      </w:r>
      <w:r>
        <w:rPr>
          <w:sz w:val="18"/>
          <w:szCs w:val="18"/>
        </w:rPr>
        <w:t>n</w:t>
      </w:r>
      <w:r w:rsidRPr="00E76417">
        <w:rPr>
          <w:sz w:val="18"/>
          <w:szCs w:val="18"/>
        </w:rPr>
        <w:t xml:space="preserve">orteamericana. Estas imágenes fueron tomadas entre el 1898 y 1907 por las siguientes casas editoras: Underwood &amp; Underwood, American </w:t>
      </w:r>
      <w:proofErr w:type="spellStart"/>
      <w:r w:rsidRPr="00E76417">
        <w:rPr>
          <w:sz w:val="18"/>
          <w:szCs w:val="18"/>
        </w:rPr>
        <w:t>Stereoscopic</w:t>
      </w:r>
      <w:proofErr w:type="spellEnd"/>
      <w:r w:rsidRPr="00E76417">
        <w:rPr>
          <w:sz w:val="18"/>
          <w:szCs w:val="18"/>
        </w:rPr>
        <w:t xml:space="preserve"> Co., Keystone View Co., Strohmeyer &amp; Wyman, H.C. White Co., Universal </w:t>
      </w:r>
      <w:proofErr w:type="spellStart"/>
      <w:r w:rsidRPr="00E76417">
        <w:rPr>
          <w:sz w:val="18"/>
          <w:szCs w:val="18"/>
        </w:rPr>
        <w:t>Photo</w:t>
      </w:r>
      <w:proofErr w:type="spellEnd"/>
      <w:r w:rsidRPr="00E76417">
        <w:rPr>
          <w:sz w:val="18"/>
          <w:szCs w:val="18"/>
        </w:rPr>
        <w:t xml:space="preserve"> Art Co., y M.H. Zahner. El grupo de las Antillas Mayores está representado por las islas de Cuba (Serie 1), Puerto Rico (Serie 2) y Jamaica (Serie 4). El país con mayor cobertura visual es Cuba, seguido por Puerto Rico y Jamaica. La</w:t>
      </w:r>
      <w:r>
        <w:rPr>
          <w:sz w:val="18"/>
          <w:szCs w:val="18"/>
        </w:rPr>
        <w:t>s</w:t>
      </w:r>
      <w:r w:rsidRPr="00E76417">
        <w:rPr>
          <w:sz w:val="18"/>
          <w:szCs w:val="18"/>
        </w:rPr>
        <w:t xml:space="preserve"> imágenes de Jamaica </w:t>
      </w:r>
      <w:r>
        <w:rPr>
          <w:sz w:val="18"/>
          <w:szCs w:val="18"/>
        </w:rPr>
        <w:t>incluyen vistas tomadas luego del terremoto del 1907 en Kingston.</w:t>
      </w:r>
      <w:r w:rsidRPr="00E76417">
        <w:rPr>
          <w:sz w:val="18"/>
          <w:szCs w:val="18"/>
        </w:rPr>
        <w:t xml:space="preserve"> Las Antillas Menores (Serie 3) están representadas por las islas de Martinica, Guadalupe, Nevis, Barbados y Santa Lucía. </w:t>
      </w:r>
      <w:r w:rsidR="00A17589">
        <w:rPr>
          <w:sz w:val="18"/>
          <w:szCs w:val="18"/>
        </w:rPr>
        <w:t xml:space="preserve">Las imágenes en la colección documentan las consecuencias de catástrofes como la erupción del Monte </w:t>
      </w:r>
      <w:r w:rsidR="00A17589" w:rsidRPr="00A17589">
        <w:rPr>
          <w:sz w:val="18"/>
          <w:szCs w:val="18"/>
        </w:rPr>
        <w:t>Pelée</w:t>
      </w:r>
      <w:r w:rsidR="00A17589">
        <w:rPr>
          <w:sz w:val="18"/>
          <w:szCs w:val="18"/>
        </w:rPr>
        <w:t xml:space="preserve"> en Martinica, y el terremoto causado por la erupción del volcán </w:t>
      </w:r>
      <w:r w:rsidR="00A17589" w:rsidRPr="00A17589">
        <w:rPr>
          <w:sz w:val="18"/>
          <w:szCs w:val="18"/>
        </w:rPr>
        <w:t xml:space="preserve">La </w:t>
      </w:r>
      <w:proofErr w:type="spellStart"/>
      <w:r w:rsidR="00A17589" w:rsidRPr="00A17589">
        <w:rPr>
          <w:sz w:val="18"/>
          <w:szCs w:val="18"/>
        </w:rPr>
        <w:t>Soufrière</w:t>
      </w:r>
      <w:proofErr w:type="spellEnd"/>
      <w:r w:rsidR="00A17589">
        <w:rPr>
          <w:sz w:val="18"/>
          <w:szCs w:val="18"/>
        </w:rPr>
        <w:t xml:space="preserve"> en Guadalupe.</w:t>
      </w:r>
    </w:p>
    <w:p w14:paraId="32D46564" w14:textId="001CB561" w:rsidR="00811D75" w:rsidRDefault="00811D75">
      <w:pPr>
        <w:pStyle w:val="BodyText"/>
      </w:pPr>
    </w:p>
    <w:p w14:paraId="32D46565" w14:textId="45F0C109" w:rsidR="00811D75" w:rsidRDefault="00A17589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02A5E92" wp14:editId="347ADAE3">
                <wp:simplePos x="0" y="0"/>
                <wp:positionH relativeFrom="page">
                  <wp:posOffset>393700</wp:posOffset>
                </wp:positionH>
                <wp:positionV relativeFrom="paragraph">
                  <wp:posOffset>133350</wp:posOffset>
                </wp:positionV>
                <wp:extent cx="6494780" cy="45085"/>
                <wp:effectExtent l="0" t="0" r="0" b="0"/>
                <wp:wrapTopAndBottom/>
                <wp:docPr id="65621427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B22B8" id="Graphic 6" o:spid="_x0000_s1026" style="position:absolute;margin-left:31pt;margin-top:10.5pt;width:511.4pt;height:3.5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66" w14:textId="545A0655" w:rsidR="00811D75" w:rsidRDefault="00811D75">
      <w:pPr>
        <w:pStyle w:val="BodyText"/>
        <w:spacing w:before="10"/>
      </w:pPr>
    </w:p>
    <w:p w14:paraId="32D46567" w14:textId="7ABF41F5" w:rsidR="00811D75" w:rsidRPr="00A33CFD" w:rsidRDefault="00FE4CD9" w:rsidP="00DC4CB2">
      <w:pPr>
        <w:pStyle w:val="Heading1"/>
        <w:spacing w:line="310" w:lineRule="exact"/>
        <w:ind w:left="0"/>
        <w:rPr>
          <w:sz w:val="24"/>
          <w:szCs w:val="24"/>
        </w:rPr>
      </w:pPr>
      <w:r w:rsidRPr="00A33CFD">
        <w:rPr>
          <w:spacing w:val="-2"/>
          <w:sz w:val="24"/>
          <w:szCs w:val="24"/>
        </w:rPr>
        <w:t>Arreglo</w:t>
      </w:r>
    </w:p>
    <w:p w14:paraId="086E4D29" w14:textId="4C50F768" w:rsidR="00A17589" w:rsidRDefault="00A17589" w:rsidP="00DC4CB2">
      <w:pPr>
        <w:pStyle w:val="BodyText"/>
        <w:spacing w:before="276"/>
        <w:ind w:left="720" w:right="294"/>
      </w:pP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organizada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series:</w:t>
      </w:r>
      <w:r>
        <w:rPr>
          <w:spacing w:val="-5"/>
        </w:rPr>
        <w:t xml:space="preserve"> </w:t>
      </w:r>
      <w:r>
        <w:t>"Serie</w:t>
      </w:r>
      <w:r>
        <w:rPr>
          <w:spacing w:val="-9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Cuba,"</w:t>
      </w:r>
      <w:r>
        <w:rPr>
          <w:spacing w:val="-5"/>
        </w:rPr>
        <w:t xml:space="preserve"> </w:t>
      </w:r>
      <w:r>
        <w:t>"Serie</w:t>
      </w:r>
      <w:r>
        <w:rPr>
          <w:spacing w:val="-9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Puerto</w:t>
      </w:r>
      <w:r>
        <w:rPr>
          <w:spacing w:val="-6"/>
        </w:rPr>
        <w:t xml:space="preserve"> </w:t>
      </w:r>
      <w:r>
        <w:t>Rico,"</w:t>
      </w:r>
      <w:r>
        <w:rPr>
          <w:spacing w:val="-5"/>
        </w:rPr>
        <w:t xml:space="preserve"> </w:t>
      </w:r>
      <w:r>
        <w:t>"Serie 3: Antillas Menores", "Serie 4: Jamaica</w:t>
      </w:r>
      <w:r w:rsidR="00DC4CB2">
        <w:t>”, y</w:t>
      </w:r>
      <w:r>
        <w:t xml:space="preserve"> "Serie 5: Guerra Hispano-cubano-n</w:t>
      </w:r>
      <w:r>
        <w:rPr>
          <w:spacing w:val="-2"/>
        </w:rPr>
        <w:t xml:space="preserve">orteamericana". </w:t>
      </w:r>
      <w:r w:rsidR="00DC4CB2">
        <w:rPr>
          <w:spacing w:val="-2"/>
        </w:rPr>
        <w:t>En la última actualización, l</w:t>
      </w:r>
      <w:r>
        <w:rPr>
          <w:spacing w:val="-2"/>
        </w:rPr>
        <w:t xml:space="preserve">as </w:t>
      </w:r>
      <w:r w:rsidR="00DC4CB2">
        <w:rPr>
          <w:spacing w:val="-2"/>
        </w:rPr>
        <w:t>estereografías</w:t>
      </w:r>
      <w:r>
        <w:rPr>
          <w:spacing w:val="-2"/>
        </w:rPr>
        <w:t xml:space="preserve"> han sido enumeradas y organizadas cronológicamente para </w:t>
      </w:r>
      <w:r w:rsidR="00DC4CB2">
        <w:rPr>
          <w:spacing w:val="-2"/>
        </w:rPr>
        <w:t>facilitar el uso y acceso.</w:t>
      </w:r>
    </w:p>
    <w:p w14:paraId="32D46569" w14:textId="6312E896" w:rsidR="00811D75" w:rsidRDefault="00811D75">
      <w:pPr>
        <w:pStyle w:val="BodyText"/>
        <w:rPr>
          <w:sz w:val="20"/>
        </w:rPr>
      </w:pPr>
    </w:p>
    <w:p w14:paraId="32D4656A" w14:textId="77777777" w:rsidR="00811D75" w:rsidRDefault="00FE4CD9">
      <w:pPr>
        <w:pStyle w:val="Body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D469A0" wp14:editId="32D469A1">
                <wp:simplePos x="0" y="0"/>
                <wp:positionH relativeFrom="page">
                  <wp:posOffset>457200</wp:posOffset>
                </wp:positionH>
                <wp:positionV relativeFrom="paragraph">
                  <wp:posOffset>188507</wp:posOffset>
                </wp:positionV>
                <wp:extent cx="6494780" cy="450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7CF7A" id="Graphic 6" o:spid="_x0000_s1026" style="position:absolute;margin-left:36pt;margin-top:14.85pt;width:511.4pt;height:3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6B" w14:textId="77777777" w:rsidR="00811D75" w:rsidRDefault="00811D75">
      <w:pPr>
        <w:pStyle w:val="BodyText"/>
      </w:pPr>
    </w:p>
    <w:p w14:paraId="32D4656C" w14:textId="77777777" w:rsidR="00811D75" w:rsidRDefault="00811D75">
      <w:pPr>
        <w:pStyle w:val="BodyText"/>
      </w:pPr>
    </w:p>
    <w:p w14:paraId="32D4656D" w14:textId="77777777" w:rsidR="00811D75" w:rsidRDefault="00811D75">
      <w:pPr>
        <w:pStyle w:val="BodyText"/>
        <w:spacing w:before="6"/>
      </w:pPr>
    </w:p>
    <w:p w14:paraId="32D4656E" w14:textId="77777777" w:rsidR="00811D75" w:rsidRPr="00A33CFD" w:rsidRDefault="00FE4CD9">
      <w:pPr>
        <w:pStyle w:val="Heading1"/>
        <w:rPr>
          <w:sz w:val="24"/>
          <w:szCs w:val="24"/>
        </w:rPr>
      </w:pPr>
      <w:r w:rsidRPr="00A33CFD">
        <w:rPr>
          <w:spacing w:val="-2"/>
          <w:sz w:val="24"/>
          <w:szCs w:val="24"/>
        </w:rPr>
        <w:t>Información</w:t>
      </w:r>
      <w:r w:rsidRPr="00A33CFD">
        <w:rPr>
          <w:spacing w:val="1"/>
          <w:sz w:val="24"/>
          <w:szCs w:val="24"/>
        </w:rPr>
        <w:t xml:space="preserve"> </w:t>
      </w:r>
      <w:r w:rsidRPr="00A33CFD">
        <w:rPr>
          <w:spacing w:val="-2"/>
          <w:sz w:val="24"/>
          <w:szCs w:val="24"/>
        </w:rPr>
        <w:t>Administrativa</w:t>
      </w:r>
    </w:p>
    <w:p w14:paraId="32D4656F" w14:textId="77777777" w:rsidR="00811D75" w:rsidRDefault="00FE4CD9">
      <w:pPr>
        <w:spacing w:before="1"/>
        <w:ind w:left="100"/>
        <w:rPr>
          <w:b/>
          <w:sz w:val="24"/>
        </w:rPr>
      </w:pPr>
      <w:r w:rsidRPr="00A33CFD">
        <w:rPr>
          <w:b/>
          <w:spacing w:val="-2"/>
        </w:rPr>
        <w:t>Declaración</w:t>
      </w:r>
      <w:r w:rsidRPr="00A33CFD">
        <w:rPr>
          <w:b/>
          <w:spacing w:val="-12"/>
        </w:rPr>
        <w:t xml:space="preserve"> </w:t>
      </w:r>
      <w:r w:rsidRPr="00A33CFD">
        <w:rPr>
          <w:b/>
          <w:spacing w:val="-2"/>
        </w:rPr>
        <w:t>de</w:t>
      </w:r>
      <w:r w:rsidRPr="00A33CFD">
        <w:rPr>
          <w:b/>
          <w:spacing w:val="-9"/>
        </w:rPr>
        <w:t xml:space="preserve"> </w:t>
      </w:r>
      <w:r w:rsidRPr="00A33CFD">
        <w:rPr>
          <w:b/>
          <w:spacing w:val="-2"/>
        </w:rPr>
        <w:t>Publicación</w:t>
      </w:r>
      <w:r>
        <w:rPr>
          <w:b/>
          <w:spacing w:val="-2"/>
          <w:sz w:val="24"/>
        </w:rPr>
        <w:t>:</w:t>
      </w:r>
    </w:p>
    <w:p w14:paraId="32D46570" w14:textId="77777777" w:rsidR="00811D75" w:rsidRDefault="00FE4CD9">
      <w:pPr>
        <w:pStyle w:val="BodyText"/>
        <w:spacing w:before="107" w:line="410" w:lineRule="atLeast"/>
        <w:ind w:left="100" w:right="2318"/>
      </w:pPr>
      <w:r>
        <w:t>Colecciones</w:t>
      </w:r>
      <w:r>
        <w:rPr>
          <w:spacing w:val="-8"/>
        </w:rPr>
        <w:t xml:space="preserve"> </w:t>
      </w:r>
      <w:r>
        <w:t>Especiales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Estudios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Área,</w:t>
      </w:r>
      <w:r>
        <w:rPr>
          <w:spacing w:val="-7"/>
        </w:rPr>
        <w:t xml:space="preserve"> </w:t>
      </w:r>
      <w:r>
        <w:t>Biblioteca</w:t>
      </w:r>
      <w:r>
        <w:rPr>
          <w:spacing w:val="-7"/>
        </w:rPr>
        <w:t xml:space="preserve"> </w:t>
      </w:r>
      <w:r>
        <w:t>Smathers,</w:t>
      </w:r>
      <w:r>
        <w:rPr>
          <w:spacing w:val="-7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George</w:t>
      </w:r>
      <w:r>
        <w:rPr>
          <w:spacing w:val="-4"/>
        </w:rPr>
        <w:t xml:space="preserve"> </w:t>
      </w:r>
      <w:r>
        <w:t>A. Smathers Libraries</w:t>
      </w:r>
    </w:p>
    <w:p w14:paraId="32D46571" w14:textId="77777777" w:rsidR="00811D75" w:rsidRPr="00AF7752" w:rsidRDefault="00FE4CD9">
      <w:pPr>
        <w:pStyle w:val="BodyText"/>
        <w:spacing w:before="3" w:line="207" w:lineRule="exact"/>
        <w:ind w:left="100"/>
      </w:pPr>
      <w:r w:rsidRPr="00AF7752">
        <w:t>PO</w:t>
      </w:r>
      <w:r w:rsidRPr="00AF7752">
        <w:rPr>
          <w:spacing w:val="-4"/>
        </w:rPr>
        <w:t xml:space="preserve"> </w:t>
      </w:r>
      <w:r w:rsidRPr="00AF7752">
        <w:t>Box</w:t>
      </w:r>
      <w:r w:rsidRPr="00AF7752">
        <w:rPr>
          <w:spacing w:val="1"/>
        </w:rPr>
        <w:t xml:space="preserve"> </w:t>
      </w:r>
      <w:r w:rsidRPr="00AF7752">
        <w:rPr>
          <w:spacing w:val="-2"/>
        </w:rPr>
        <w:t>117005</w:t>
      </w:r>
    </w:p>
    <w:p w14:paraId="32D46572" w14:textId="77777777" w:rsidR="00811D75" w:rsidRPr="00AF7752" w:rsidRDefault="00FE4CD9">
      <w:pPr>
        <w:pStyle w:val="BodyText"/>
        <w:spacing w:line="207" w:lineRule="exact"/>
        <w:ind w:left="100"/>
      </w:pPr>
      <w:r w:rsidRPr="00AF7752">
        <w:rPr>
          <w:spacing w:val="-2"/>
        </w:rPr>
        <w:t>Gainesville,</w:t>
      </w:r>
      <w:r w:rsidRPr="00AF7752">
        <w:rPr>
          <w:spacing w:val="9"/>
        </w:rPr>
        <w:t xml:space="preserve"> </w:t>
      </w:r>
      <w:r w:rsidRPr="00AF7752">
        <w:rPr>
          <w:spacing w:val="-2"/>
        </w:rPr>
        <w:t>Florida</w:t>
      </w:r>
      <w:r w:rsidRPr="00AF7752">
        <w:rPr>
          <w:spacing w:val="11"/>
        </w:rPr>
        <w:t xml:space="preserve"> </w:t>
      </w:r>
      <w:r w:rsidRPr="00AF7752">
        <w:rPr>
          <w:spacing w:val="-2"/>
        </w:rPr>
        <w:t>32611-</w:t>
      </w:r>
      <w:r w:rsidRPr="00AF7752">
        <w:rPr>
          <w:spacing w:val="-4"/>
        </w:rPr>
        <w:t>7005</w:t>
      </w:r>
    </w:p>
    <w:p w14:paraId="32D46573" w14:textId="77777777" w:rsidR="00811D75" w:rsidRPr="00AF7752" w:rsidRDefault="00FE4CD9">
      <w:pPr>
        <w:pStyle w:val="BodyText"/>
        <w:spacing w:before="4" w:line="237" w:lineRule="auto"/>
        <w:ind w:left="100" w:right="6288"/>
        <w:rPr>
          <w:b/>
        </w:rPr>
      </w:pPr>
      <w:r w:rsidRPr="00AF7752">
        <w:rPr>
          <w:spacing w:val="-2"/>
        </w:rPr>
        <w:t>Business</w:t>
      </w:r>
      <w:r w:rsidRPr="00AF7752">
        <w:rPr>
          <w:spacing w:val="-7"/>
        </w:rPr>
        <w:t xml:space="preserve"> </w:t>
      </w:r>
      <w:r w:rsidRPr="00AF7752">
        <w:rPr>
          <w:spacing w:val="-2"/>
        </w:rPr>
        <w:t>Number:</w:t>
      </w:r>
      <w:r w:rsidRPr="00AF7752">
        <w:rPr>
          <w:spacing w:val="-9"/>
        </w:rPr>
        <w:t xml:space="preserve"> </w:t>
      </w:r>
      <w:r w:rsidRPr="00AF7752">
        <w:rPr>
          <w:spacing w:val="-2"/>
        </w:rPr>
        <w:t xml:space="preserve">352-273-2755 </w:t>
      </w:r>
      <w:hyperlink r:id="rId10">
        <w:r w:rsidRPr="00AF7752">
          <w:rPr>
            <w:color w:val="0461C1"/>
            <w:spacing w:val="-2"/>
            <w:u w:val="single" w:color="0461C1"/>
          </w:rPr>
          <w:t>special@uflib.ufl.edu</w:t>
        </w:r>
      </w:hyperlink>
      <w:r w:rsidRPr="00AF7752">
        <w:rPr>
          <w:color w:val="0461C1"/>
          <w:spacing w:val="-2"/>
        </w:rPr>
        <w:t xml:space="preserve"> </w:t>
      </w:r>
      <w:r w:rsidRPr="00AF7752">
        <w:t xml:space="preserve">URL: </w:t>
      </w:r>
      <w:hyperlink r:id="rId11">
        <w:r w:rsidRPr="00AF7752">
          <w:rPr>
            <w:color w:val="0461C1"/>
            <w:u w:val="single" w:color="0461C1"/>
          </w:rPr>
          <w:t>https://sasc.uflib.ufl.edu</w:t>
        </w:r>
        <w:r w:rsidRPr="00AF7752">
          <w:rPr>
            <w:b/>
            <w:color w:val="0461C1"/>
            <w:u w:val="single" w:color="0461C1"/>
          </w:rPr>
          <w:t>/</w:t>
        </w:r>
      </w:hyperlink>
    </w:p>
    <w:p w14:paraId="32D46574" w14:textId="77777777" w:rsidR="00811D75" w:rsidRPr="00AF7752" w:rsidRDefault="00FE4CD9">
      <w:pPr>
        <w:pStyle w:val="BodyText"/>
        <w:spacing w:before="9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D469A2" wp14:editId="32D469A3">
                <wp:simplePos x="0" y="0"/>
                <wp:positionH relativeFrom="page">
                  <wp:posOffset>457200</wp:posOffset>
                </wp:positionH>
                <wp:positionV relativeFrom="paragraph">
                  <wp:posOffset>220341</wp:posOffset>
                </wp:positionV>
                <wp:extent cx="6494780" cy="450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07F2A" id="Graphic 7" o:spid="_x0000_s1026" style="position:absolute;margin-left:36pt;margin-top:17.35pt;width:511.4pt;height:3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75" w14:textId="77777777" w:rsidR="00811D75" w:rsidRPr="00AF7752" w:rsidRDefault="00811D75">
      <w:pPr>
        <w:pStyle w:val="BodyText"/>
        <w:spacing w:before="49"/>
        <w:rPr>
          <w:b/>
          <w:sz w:val="27"/>
        </w:rPr>
      </w:pPr>
    </w:p>
    <w:p w14:paraId="32D46576" w14:textId="77777777" w:rsidR="00811D75" w:rsidRPr="00A33CFD" w:rsidRDefault="00FE4CD9">
      <w:pPr>
        <w:pStyle w:val="Heading1"/>
        <w:spacing w:before="1"/>
        <w:rPr>
          <w:sz w:val="24"/>
          <w:szCs w:val="24"/>
        </w:rPr>
      </w:pPr>
      <w:r w:rsidRPr="00A33CFD">
        <w:rPr>
          <w:sz w:val="24"/>
          <w:szCs w:val="24"/>
        </w:rPr>
        <w:t>Restricciones</w:t>
      </w:r>
      <w:r w:rsidRPr="00A33CFD">
        <w:rPr>
          <w:spacing w:val="-13"/>
          <w:sz w:val="24"/>
          <w:szCs w:val="24"/>
        </w:rPr>
        <w:t xml:space="preserve"> </w:t>
      </w:r>
      <w:r w:rsidRPr="00A33CFD">
        <w:rPr>
          <w:sz w:val="24"/>
          <w:szCs w:val="24"/>
        </w:rPr>
        <w:t>de</w:t>
      </w:r>
      <w:r w:rsidRPr="00A33CFD">
        <w:rPr>
          <w:spacing w:val="-12"/>
          <w:sz w:val="24"/>
          <w:szCs w:val="24"/>
        </w:rPr>
        <w:t xml:space="preserve"> </w:t>
      </w:r>
      <w:r w:rsidRPr="00A33CFD">
        <w:rPr>
          <w:sz w:val="24"/>
          <w:szCs w:val="24"/>
        </w:rPr>
        <w:t>Acceso</w:t>
      </w:r>
      <w:r w:rsidRPr="00A33CFD">
        <w:rPr>
          <w:spacing w:val="-10"/>
          <w:sz w:val="24"/>
          <w:szCs w:val="24"/>
        </w:rPr>
        <w:t xml:space="preserve"> </w:t>
      </w:r>
      <w:r w:rsidRPr="00A33CFD">
        <w:rPr>
          <w:sz w:val="24"/>
          <w:szCs w:val="24"/>
        </w:rPr>
        <w:t>o</w:t>
      </w:r>
      <w:r w:rsidRPr="00A33CFD">
        <w:rPr>
          <w:spacing w:val="-12"/>
          <w:sz w:val="24"/>
          <w:szCs w:val="24"/>
        </w:rPr>
        <w:t xml:space="preserve"> </w:t>
      </w:r>
      <w:r w:rsidRPr="00A33CFD">
        <w:rPr>
          <w:spacing w:val="-5"/>
          <w:sz w:val="24"/>
          <w:szCs w:val="24"/>
        </w:rPr>
        <w:t>Uso</w:t>
      </w:r>
    </w:p>
    <w:p w14:paraId="32D46577" w14:textId="77777777" w:rsidR="00811D75" w:rsidRDefault="00811D75">
      <w:pPr>
        <w:pStyle w:val="BodyText"/>
        <w:spacing w:before="75"/>
        <w:rPr>
          <w:b/>
          <w:sz w:val="27"/>
        </w:rPr>
      </w:pPr>
    </w:p>
    <w:p w14:paraId="32D46578" w14:textId="77777777" w:rsidR="00811D75" w:rsidRDefault="00FE4CD9">
      <w:pPr>
        <w:pStyle w:val="BodyText"/>
        <w:ind w:left="100"/>
      </w:pPr>
      <w:r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abierta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público.</w:t>
      </w:r>
    </w:p>
    <w:p w14:paraId="32D4657A" w14:textId="77777777" w:rsidR="00811D75" w:rsidRDefault="00FE4CD9">
      <w:pPr>
        <w:pStyle w:val="BodyText"/>
        <w:spacing w:before="1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2D469A4" wp14:editId="32D469A5">
                <wp:simplePos x="0" y="0"/>
                <wp:positionH relativeFrom="page">
                  <wp:posOffset>457200</wp:posOffset>
                </wp:positionH>
                <wp:positionV relativeFrom="paragraph">
                  <wp:posOffset>238770</wp:posOffset>
                </wp:positionV>
                <wp:extent cx="6494780" cy="450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06A78" id="Graphic 8" o:spid="_x0000_s1026" style="position:absolute;margin-left:36pt;margin-top:18.8pt;width:511.4pt;height:3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7B" w14:textId="77777777" w:rsidR="00811D75" w:rsidRDefault="00811D75">
      <w:pPr>
        <w:pStyle w:val="BodyText"/>
      </w:pPr>
    </w:p>
    <w:p w14:paraId="32D4657C" w14:textId="77777777" w:rsidR="00811D75" w:rsidRDefault="00811D75">
      <w:pPr>
        <w:pStyle w:val="BodyText"/>
        <w:spacing w:before="84"/>
      </w:pPr>
    </w:p>
    <w:p w14:paraId="32D4657D" w14:textId="77777777" w:rsidR="00811D75" w:rsidRPr="00A33CFD" w:rsidRDefault="00FE4CD9">
      <w:pPr>
        <w:pStyle w:val="Heading1"/>
        <w:spacing w:before="1"/>
        <w:rPr>
          <w:sz w:val="24"/>
          <w:szCs w:val="24"/>
        </w:rPr>
      </w:pPr>
      <w:r w:rsidRPr="00A33CFD">
        <w:rPr>
          <w:sz w:val="24"/>
          <w:szCs w:val="24"/>
        </w:rPr>
        <w:t>Información</w:t>
      </w:r>
      <w:r w:rsidRPr="00A33CFD">
        <w:rPr>
          <w:spacing w:val="-17"/>
          <w:sz w:val="24"/>
          <w:szCs w:val="24"/>
        </w:rPr>
        <w:t xml:space="preserve"> </w:t>
      </w:r>
      <w:r w:rsidRPr="00A33CFD">
        <w:rPr>
          <w:sz w:val="24"/>
          <w:szCs w:val="24"/>
        </w:rPr>
        <w:t>sobre</w:t>
      </w:r>
      <w:r w:rsidRPr="00A33CFD">
        <w:rPr>
          <w:spacing w:val="-13"/>
          <w:sz w:val="24"/>
          <w:szCs w:val="24"/>
        </w:rPr>
        <w:t xml:space="preserve"> </w:t>
      </w:r>
      <w:r w:rsidRPr="00A33CFD">
        <w:rPr>
          <w:sz w:val="24"/>
          <w:szCs w:val="24"/>
        </w:rPr>
        <w:t>la</w:t>
      </w:r>
      <w:r w:rsidRPr="00A33CFD">
        <w:rPr>
          <w:spacing w:val="-10"/>
          <w:sz w:val="24"/>
          <w:szCs w:val="24"/>
        </w:rPr>
        <w:t xml:space="preserve"> </w:t>
      </w:r>
      <w:r w:rsidRPr="00A33CFD">
        <w:rPr>
          <w:spacing w:val="-2"/>
          <w:sz w:val="24"/>
          <w:szCs w:val="24"/>
        </w:rPr>
        <w:t>Adquisición</w:t>
      </w:r>
    </w:p>
    <w:p w14:paraId="22E38646" w14:textId="399B96C3" w:rsidR="00DC4CB2" w:rsidRDefault="00DC4CB2" w:rsidP="00A33CFD">
      <w:pPr>
        <w:pStyle w:val="BodyText"/>
      </w:pPr>
      <w:r>
        <w:t>La</w:t>
      </w:r>
      <w:r>
        <w:rPr>
          <w:spacing w:val="-3"/>
        </w:rPr>
        <w:t xml:space="preserve"> </w:t>
      </w:r>
      <w:r>
        <w:t>colección fue</w:t>
      </w:r>
      <w:r>
        <w:rPr>
          <w:spacing w:val="-4"/>
        </w:rPr>
        <w:t xml:space="preserve"> </w:t>
      </w:r>
      <w:r>
        <w:t>donada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Paul</w:t>
      </w:r>
      <w:r>
        <w:rPr>
          <w:spacing w:val="-1"/>
        </w:rPr>
        <w:t xml:space="preserve"> </w:t>
      </w:r>
      <w:r>
        <w:t>A. Hughes en</w:t>
      </w:r>
      <w:r>
        <w:rPr>
          <w:spacing w:val="1"/>
        </w:rPr>
        <w:t xml:space="preserve"> </w:t>
      </w:r>
      <w:r>
        <w:t>el 2014,</w:t>
      </w:r>
      <w:r>
        <w:rPr>
          <w:spacing w:val="-1"/>
        </w:rPr>
        <w:t xml:space="preserve"> </w:t>
      </w:r>
      <w:r>
        <w:t>2017, 2018, 2019,</w:t>
      </w:r>
      <w:r>
        <w:rPr>
          <w:spacing w:val="-4"/>
        </w:rPr>
        <w:t xml:space="preserve"> </w:t>
      </w:r>
      <w:r>
        <w:t>2020, 2</w:t>
      </w:r>
      <w:r>
        <w:rPr>
          <w:spacing w:val="-2"/>
        </w:rPr>
        <w:t>021 y 2025.</w:t>
      </w:r>
    </w:p>
    <w:p w14:paraId="32D4657F" w14:textId="77777777" w:rsidR="00811D75" w:rsidRDefault="00FE4CD9">
      <w:pPr>
        <w:pStyle w:val="Body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2D469A6" wp14:editId="32D469A7">
                <wp:simplePos x="0" y="0"/>
                <wp:positionH relativeFrom="page">
                  <wp:posOffset>457200</wp:posOffset>
                </wp:positionH>
                <wp:positionV relativeFrom="paragraph">
                  <wp:posOffset>188200</wp:posOffset>
                </wp:positionV>
                <wp:extent cx="6494780" cy="450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C1D45" id="Graphic 9" o:spid="_x0000_s1026" style="position:absolute;margin-left:36pt;margin-top:14.8pt;width:511.4pt;height:3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80" w14:textId="77777777" w:rsidR="00811D75" w:rsidRDefault="00811D75">
      <w:pPr>
        <w:pStyle w:val="BodyText"/>
      </w:pPr>
    </w:p>
    <w:p w14:paraId="32D46582" w14:textId="77777777" w:rsidR="00811D75" w:rsidRPr="00A33CFD" w:rsidRDefault="00FE4CD9">
      <w:pPr>
        <w:pStyle w:val="Heading1"/>
        <w:rPr>
          <w:spacing w:val="-2"/>
          <w:sz w:val="24"/>
          <w:szCs w:val="24"/>
          <w:lang w:val="en-US"/>
        </w:rPr>
      </w:pPr>
      <w:proofErr w:type="spellStart"/>
      <w:r w:rsidRPr="00A33CFD">
        <w:rPr>
          <w:sz w:val="24"/>
          <w:szCs w:val="24"/>
          <w:lang w:val="en-US"/>
        </w:rPr>
        <w:t>Materiales</w:t>
      </w:r>
      <w:proofErr w:type="spellEnd"/>
      <w:r w:rsidRPr="00A33CFD">
        <w:rPr>
          <w:spacing w:val="-6"/>
          <w:sz w:val="24"/>
          <w:szCs w:val="24"/>
          <w:lang w:val="en-US"/>
        </w:rPr>
        <w:t xml:space="preserve"> </w:t>
      </w:r>
      <w:proofErr w:type="spellStart"/>
      <w:r w:rsidRPr="00A33CFD">
        <w:rPr>
          <w:spacing w:val="-2"/>
          <w:sz w:val="24"/>
          <w:szCs w:val="24"/>
          <w:lang w:val="en-US"/>
        </w:rPr>
        <w:t>Relacionados</w:t>
      </w:r>
      <w:proofErr w:type="spellEnd"/>
    </w:p>
    <w:p w14:paraId="364FE251" w14:textId="77777777" w:rsidR="00DC4CB2" w:rsidRDefault="00DC4CB2">
      <w:pPr>
        <w:pStyle w:val="Heading1"/>
        <w:rPr>
          <w:spacing w:val="-2"/>
          <w:lang w:val="en-US"/>
        </w:rPr>
      </w:pPr>
    </w:p>
    <w:p w14:paraId="1AC2C4F4" w14:textId="77777777" w:rsidR="00DC4CB2" w:rsidRPr="00DC4CB2" w:rsidRDefault="00DC4CB2" w:rsidP="00DC4CB2">
      <w:pPr>
        <w:pStyle w:val="Heading1"/>
        <w:rPr>
          <w:spacing w:val="-2"/>
          <w:sz w:val="18"/>
          <w:szCs w:val="18"/>
        </w:rPr>
      </w:pPr>
      <w:hyperlink r:id="rId12">
        <w:r w:rsidRPr="00DC4CB2">
          <w:rPr>
            <w:rStyle w:val="Hyperlink"/>
            <w:spacing w:val="-2"/>
            <w:sz w:val="18"/>
            <w:szCs w:val="18"/>
          </w:rPr>
          <w:t>Colección de Fotografías Estereográficas de Latinoamérica y el Caribe por William P.</w:t>
        </w:r>
      </w:hyperlink>
      <w:r w:rsidRPr="00DC4CB2">
        <w:rPr>
          <w:spacing w:val="-2"/>
          <w:sz w:val="18"/>
          <w:szCs w:val="18"/>
        </w:rPr>
        <w:t xml:space="preserve"> </w:t>
      </w:r>
      <w:hyperlink r:id="rId13">
        <w:r w:rsidRPr="00DC4CB2">
          <w:rPr>
            <w:rStyle w:val="Hyperlink"/>
            <w:spacing w:val="-2"/>
            <w:sz w:val="18"/>
            <w:szCs w:val="18"/>
          </w:rPr>
          <w:t>Angrick II</w:t>
        </w:r>
      </w:hyperlink>
      <w:r w:rsidRPr="00DC4CB2">
        <w:rPr>
          <w:spacing w:val="-2"/>
          <w:sz w:val="18"/>
          <w:szCs w:val="18"/>
        </w:rPr>
        <w:t xml:space="preserve"> en la Universidad de Florida</w:t>
      </w:r>
    </w:p>
    <w:p w14:paraId="3D0A7D5D" w14:textId="77777777" w:rsidR="00DC4CB2" w:rsidRPr="00DC4CB2" w:rsidRDefault="00DC4CB2" w:rsidP="00DC4CB2">
      <w:pPr>
        <w:pStyle w:val="Heading1"/>
        <w:rPr>
          <w:spacing w:val="-2"/>
          <w:sz w:val="18"/>
          <w:szCs w:val="18"/>
        </w:rPr>
      </w:pPr>
    </w:p>
    <w:p w14:paraId="56781F84" w14:textId="77777777" w:rsidR="00DC4CB2" w:rsidRPr="00DC4CB2" w:rsidRDefault="00DC4CB2" w:rsidP="00DC4CB2">
      <w:pPr>
        <w:pStyle w:val="Heading1"/>
        <w:rPr>
          <w:spacing w:val="-2"/>
          <w:sz w:val="18"/>
          <w:szCs w:val="18"/>
        </w:rPr>
      </w:pPr>
      <w:hyperlink r:id="rId14">
        <w:r w:rsidRPr="00DC4CB2">
          <w:rPr>
            <w:rStyle w:val="Hyperlink"/>
            <w:spacing w:val="-2"/>
            <w:sz w:val="18"/>
            <w:szCs w:val="18"/>
          </w:rPr>
          <w:t>Estereográficas del Canal de Panamá</w:t>
        </w:r>
      </w:hyperlink>
      <w:r w:rsidRPr="00DC4CB2">
        <w:rPr>
          <w:spacing w:val="-2"/>
          <w:sz w:val="18"/>
          <w:szCs w:val="18"/>
          <w:u w:val="single"/>
        </w:rPr>
        <w:t xml:space="preserve"> </w:t>
      </w:r>
      <w:r w:rsidRPr="00DC4CB2">
        <w:rPr>
          <w:spacing w:val="-2"/>
          <w:sz w:val="18"/>
          <w:szCs w:val="18"/>
        </w:rPr>
        <w:t>en la Colección Digital de la Universidad de Florida</w:t>
      </w:r>
    </w:p>
    <w:p w14:paraId="595DF6C6" w14:textId="77777777" w:rsidR="00DC4CB2" w:rsidRPr="00DC4CB2" w:rsidRDefault="00DC4CB2" w:rsidP="00DC4CB2">
      <w:pPr>
        <w:pStyle w:val="Heading1"/>
        <w:rPr>
          <w:spacing w:val="-2"/>
          <w:sz w:val="18"/>
          <w:szCs w:val="18"/>
        </w:rPr>
      </w:pPr>
    </w:p>
    <w:p w14:paraId="07870066" w14:textId="10553888" w:rsidR="00DC4CB2" w:rsidRPr="00DC4CB2" w:rsidRDefault="00DC4CB2">
      <w:pPr>
        <w:pStyle w:val="Heading1"/>
      </w:pPr>
      <w:hyperlink r:id="rId15">
        <w:r w:rsidRPr="00DC4CB2">
          <w:rPr>
            <w:rStyle w:val="Hyperlink"/>
            <w:spacing w:val="-2"/>
            <w:sz w:val="18"/>
            <w:szCs w:val="18"/>
          </w:rPr>
          <w:t>Colección de Tom Pohrt</w:t>
        </w:r>
      </w:hyperlink>
      <w:r w:rsidRPr="00DC4CB2">
        <w:rPr>
          <w:spacing w:val="-2"/>
          <w:sz w:val="18"/>
          <w:szCs w:val="18"/>
          <w:u w:val="single"/>
        </w:rPr>
        <w:t xml:space="preserve"> </w:t>
      </w:r>
      <w:r w:rsidRPr="00DC4CB2">
        <w:rPr>
          <w:spacing w:val="-2"/>
          <w:sz w:val="18"/>
          <w:szCs w:val="18"/>
        </w:rPr>
        <w:t xml:space="preserve"> en la Universidad de Miami</w:t>
      </w:r>
    </w:p>
    <w:p w14:paraId="32D46583" w14:textId="77777777" w:rsidR="00811D75" w:rsidRPr="00DC4CB2" w:rsidRDefault="00811D75">
      <w:pPr>
        <w:pStyle w:val="BodyText"/>
        <w:spacing w:before="16"/>
        <w:rPr>
          <w:b/>
          <w:sz w:val="27"/>
        </w:rPr>
      </w:pPr>
    </w:p>
    <w:p w14:paraId="32D46585" w14:textId="77777777" w:rsidR="00811D75" w:rsidRPr="00DC4CB2" w:rsidRDefault="00FE4CD9">
      <w:pPr>
        <w:pStyle w:val="BodyText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2D469A8" wp14:editId="32D469A9">
                <wp:simplePos x="0" y="0"/>
                <wp:positionH relativeFrom="page">
                  <wp:posOffset>457200</wp:posOffset>
                </wp:positionH>
                <wp:positionV relativeFrom="paragraph">
                  <wp:posOffset>108577</wp:posOffset>
                </wp:positionV>
                <wp:extent cx="6494780" cy="4508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3394E" id="Graphic 10" o:spid="_x0000_s1026" style="position:absolute;margin-left:36pt;margin-top:8.55pt;width:511.4pt;height:3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86" w14:textId="77777777" w:rsidR="00811D75" w:rsidRPr="00DC4CB2" w:rsidRDefault="00811D75">
      <w:pPr>
        <w:rPr>
          <w:sz w:val="12"/>
        </w:rPr>
        <w:sectPr w:rsidR="00811D75" w:rsidRPr="00DC4CB2">
          <w:pgSz w:w="12240" w:h="15840"/>
          <w:pgMar w:top="640" w:right="600" w:bottom="280" w:left="620" w:header="720" w:footer="720" w:gutter="0"/>
          <w:cols w:space="720"/>
        </w:sectPr>
      </w:pPr>
    </w:p>
    <w:p w14:paraId="4D214B82" w14:textId="6E6F06B8" w:rsidR="00A33CFD" w:rsidRDefault="00FE4CD9" w:rsidP="00A33CFD">
      <w:pPr>
        <w:pStyle w:val="Heading1"/>
        <w:spacing w:before="78"/>
        <w:rPr>
          <w:spacing w:val="-4"/>
          <w:sz w:val="24"/>
          <w:szCs w:val="24"/>
        </w:rPr>
      </w:pPr>
      <w:r w:rsidRPr="00A33CFD">
        <w:rPr>
          <w:sz w:val="24"/>
          <w:szCs w:val="24"/>
        </w:rPr>
        <w:lastRenderedPageBreak/>
        <w:t>Temas</w:t>
      </w:r>
      <w:r w:rsidRPr="00A33CFD">
        <w:rPr>
          <w:spacing w:val="-16"/>
          <w:sz w:val="24"/>
          <w:szCs w:val="24"/>
        </w:rPr>
        <w:t xml:space="preserve"> </w:t>
      </w:r>
      <w:r w:rsidRPr="00A33CFD">
        <w:rPr>
          <w:sz w:val="24"/>
          <w:szCs w:val="24"/>
        </w:rPr>
        <w:t>Seleccionados</w:t>
      </w:r>
      <w:r w:rsidRPr="00A33CFD">
        <w:rPr>
          <w:spacing w:val="-15"/>
          <w:sz w:val="24"/>
          <w:szCs w:val="24"/>
        </w:rPr>
        <w:t xml:space="preserve"> </w:t>
      </w:r>
      <w:r w:rsidRPr="00A33CFD">
        <w:rPr>
          <w:sz w:val="24"/>
          <w:szCs w:val="24"/>
        </w:rPr>
        <w:t>y</w:t>
      </w:r>
      <w:r w:rsidRPr="00A33CFD">
        <w:rPr>
          <w:spacing w:val="-18"/>
          <w:sz w:val="24"/>
          <w:szCs w:val="24"/>
        </w:rPr>
        <w:t xml:space="preserve"> </w:t>
      </w:r>
      <w:r w:rsidRPr="00A33CFD">
        <w:rPr>
          <w:sz w:val="24"/>
          <w:szCs w:val="24"/>
        </w:rPr>
        <w:t>Términos</w:t>
      </w:r>
      <w:r w:rsidRPr="00A33CFD">
        <w:rPr>
          <w:spacing w:val="-17"/>
          <w:sz w:val="24"/>
          <w:szCs w:val="24"/>
        </w:rPr>
        <w:t xml:space="preserve"> </w:t>
      </w:r>
      <w:r w:rsidRPr="00A33CFD">
        <w:rPr>
          <w:spacing w:val="-4"/>
          <w:sz w:val="24"/>
          <w:szCs w:val="24"/>
        </w:rPr>
        <w:t>Clave</w:t>
      </w:r>
    </w:p>
    <w:p w14:paraId="23F2E9CC" w14:textId="77777777" w:rsidR="00A33CFD" w:rsidRDefault="00A33CFD" w:rsidP="00A33CFD">
      <w:pPr>
        <w:pStyle w:val="Heading1"/>
        <w:spacing w:before="78"/>
        <w:rPr>
          <w:sz w:val="18"/>
        </w:rPr>
      </w:pPr>
    </w:p>
    <w:p w14:paraId="080029BB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Agriculture.</w:t>
      </w:r>
    </w:p>
    <w:p w14:paraId="094DA9CD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Buildings.</w:t>
      </w:r>
    </w:p>
    <w:p w14:paraId="0377E02A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Country life.</w:t>
      </w:r>
    </w:p>
    <w:p w14:paraId="28DF51B3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Spanish-American War (1898).</w:t>
      </w:r>
    </w:p>
    <w:p w14:paraId="1A4DFA79" w14:textId="77777777" w:rsidR="00A33CFD" w:rsidRPr="00A33CFD" w:rsidRDefault="00A33CFD" w:rsidP="00A33CFD">
      <w:pPr>
        <w:pStyle w:val="BodyText"/>
      </w:pPr>
      <w:r w:rsidRPr="00A33CFD">
        <w:t xml:space="preserve">• Sugar </w:t>
      </w:r>
      <w:proofErr w:type="spellStart"/>
      <w:r w:rsidRPr="00A33CFD">
        <w:t>factories</w:t>
      </w:r>
      <w:proofErr w:type="spellEnd"/>
      <w:r w:rsidRPr="00A33CFD">
        <w:t>.</w:t>
      </w:r>
    </w:p>
    <w:p w14:paraId="3C8EC182" w14:textId="77777777" w:rsidR="00A33CFD" w:rsidRPr="00A33CFD" w:rsidRDefault="00A33CFD" w:rsidP="00A33CFD">
      <w:pPr>
        <w:pStyle w:val="BodyText"/>
      </w:pPr>
      <w:r w:rsidRPr="00A33CFD">
        <w:t>• Caribbean Area.</w:t>
      </w:r>
    </w:p>
    <w:p w14:paraId="4BA271FE" w14:textId="77777777" w:rsidR="00A33CFD" w:rsidRPr="00A33CFD" w:rsidRDefault="00A33CFD" w:rsidP="00A33CFD">
      <w:pPr>
        <w:pStyle w:val="BodyText"/>
      </w:pPr>
      <w:r w:rsidRPr="00A33CFD">
        <w:t>• Cuba -- Havana.</w:t>
      </w:r>
    </w:p>
    <w:p w14:paraId="31FBE7FA" w14:textId="77777777" w:rsidR="00A33CFD" w:rsidRPr="00A33CFD" w:rsidRDefault="00A33CFD" w:rsidP="00A33CFD">
      <w:pPr>
        <w:pStyle w:val="BodyText"/>
      </w:pPr>
      <w:r w:rsidRPr="00A33CFD">
        <w:t>• Cuba -- Santiago de Cuba -- Castillo del Morro.</w:t>
      </w:r>
    </w:p>
    <w:p w14:paraId="27FF3F55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 xml:space="preserve">• Martinique -- Mount </w:t>
      </w:r>
      <w:proofErr w:type="spellStart"/>
      <w:r w:rsidRPr="00A33CFD">
        <w:rPr>
          <w:lang w:val="en-US"/>
        </w:rPr>
        <w:t>Pelée</w:t>
      </w:r>
      <w:proofErr w:type="spellEnd"/>
      <w:r w:rsidRPr="00A33CFD">
        <w:rPr>
          <w:lang w:val="en-US"/>
        </w:rPr>
        <w:t>.</w:t>
      </w:r>
    </w:p>
    <w:p w14:paraId="062D6DBC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Puerto Rico.</w:t>
      </w:r>
    </w:p>
    <w:p w14:paraId="17D76E36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stereoscopic photographs</w:t>
      </w:r>
    </w:p>
    <w:p w14:paraId="3EABC7D6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Jamaica.</w:t>
      </w:r>
    </w:p>
    <w:p w14:paraId="5F1E3BC0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electronic records (digital records)</w:t>
      </w:r>
    </w:p>
    <w:p w14:paraId="25E71AE1" w14:textId="77777777" w:rsidR="00A33CFD" w:rsidRPr="00A33CFD" w:rsidRDefault="00A33CFD" w:rsidP="00A33CFD">
      <w:pPr>
        <w:pStyle w:val="BodyText"/>
        <w:rPr>
          <w:lang w:val="en-US"/>
        </w:rPr>
      </w:pPr>
      <w:r w:rsidRPr="00A33CFD">
        <w:rPr>
          <w:lang w:val="en-US"/>
        </w:rPr>
        <w:t>• Underwood &amp; Underwood.</w:t>
      </w:r>
    </w:p>
    <w:p w14:paraId="32D4658D" w14:textId="2DFEF352" w:rsidR="00811D75" w:rsidRPr="00A33CFD" w:rsidRDefault="00A33CFD" w:rsidP="00A33CFD">
      <w:pPr>
        <w:pStyle w:val="BodyText"/>
      </w:pPr>
      <w:r w:rsidRPr="00A33CFD">
        <w:rPr>
          <w:lang w:val="en-US"/>
        </w:rPr>
        <w:t>• Keystone View Company.</w:t>
      </w:r>
    </w:p>
    <w:p w14:paraId="32D4658E" w14:textId="77777777" w:rsidR="00811D75" w:rsidRDefault="00FE4CD9">
      <w:pPr>
        <w:pStyle w:val="BodyText"/>
        <w:spacing w:before="1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D469AA" wp14:editId="32D469AB">
                <wp:simplePos x="0" y="0"/>
                <wp:positionH relativeFrom="page">
                  <wp:posOffset>457200</wp:posOffset>
                </wp:positionH>
                <wp:positionV relativeFrom="paragraph">
                  <wp:posOffset>247036</wp:posOffset>
                </wp:positionV>
                <wp:extent cx="6494780" cy="450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B02D9" id="Graphic 11" o:spid="_x0000_s1026" style="position:absolute;margin-left:36pt;margin-top:19.45pt;width:511.4pt;height:3.5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D4658F" w14:textId="77777777" w:rsidR="00811D75" w:rsidRDefault="00811D75">
      <w:pPr>
        <w:pStyle w:val="BodyText"/>
      </w:pPr>
    </w:p>
    <w:p w14:paraId="32D46590" w14:textId="77777777" w:rsidR="00811D75" w:rsidRDefault="00811D75">
      <w:pPr>
        <w:pStyle w:val="BodyText"/>
        <w:spacing w:before="85"/>
      </w:pPr>
    </w:p>
    <w:p w14:paraId="32D46591" w14:textId="77777777" w:rsidR="00811D75" w:rsidRPr="00FE4CD9" w:rsidRDefault="00FE4CD9">
      <w:pPr>
        <w:ind w:left="100"/>
        <w:rPr>
          <w:b/>
          <w:sz w:val="36"/>
          <w:szCs w:val="36"/>
        </w:rPr>
      </w:pPr>
      <w:r w:rsidRPr="00FE4CD9">
        <w:rPr>
          <w:b/>
          <w:spacing w:val="-2"/>
          <w:sz w:val="36"/>
          <w:szCs w:val="36"/>
        </w:rPr>
        <w:t>Inventario</w:t>
      </w:r>
    </w:p>
    <w:tbl>
      <w:tblPr>
        <w:tblStyle w:val="TableGrid"/>
        <w:tblW w:w="11234" w:type="dxa"/>
        <w:tblLook w:val="04A0" w:firstRow="1" w:lastRow="0" w:firstColumn="1" w:lastColumn="0" w:noHBand="0" w:noVBand="1"/>
      </w:tblPr>
      <w:tblGrid>
        <w:gridCol w:w="794"/>
        <w:gridCol w:w="1530"/>
        <w:gridCol w:w="7392"/>
        <w:gridCol w:w="1518"/>
      </w:tblGrid>
      <w:tr w:rsidR="005C653D" w:rsidRPr="0083080F" w14:paraId="0446CA14" w14:textId="77777777" w:rsidTr="00E270B7">
        <w:trPr>
          <w:trHeight w:val="530"/>
        </w:trPr>
        <w:tc>
          <w:tcPr>
            <w:tcW w:w="794" w:type="dxa"/>
            <w:shd w:val="clear" w:color="auto" w:fill="000000" w:themeFill="text1"/>
            <w:noWrap/>
            <w:hideMark/>
          </w:tcPr>
          <w:p w14:paraId="3E4E0674" w14:textId="77777777" w:rsidR="005C653D" w:rsidRPr="0083080F" w:rsidRDefault="005C653D" w:rsidP="00B14DFC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3080F">
              <w:rPr>
                <w:rFonts w:ascii="Calibri" w:hAnsi="Calibri" w:cs="Calibri"/>
                <w:b/>
                <w:bCs/>
                <w:sz w:val="28"/>
                <w:szCs w:val="28"/>
              </w:rPr>
              <w:t>CAJA</w:t>
            </w:r>
          </w:p>
        </w:tc>
        <w:tc>
          <w:tcPr>
            <w:tcW w:w="1530" w:type="dxa"/>
            <w:shd w:val="clear" w:color="auto" w:fill="000000" w:themeFill="text1"/>
            <w:noWrap/>
            <w:hideMark/>
          </w:tcPr>
          <w:p w14:paraId="525A7777" w14:textId="77777777" w:rsidR="005C653D" w:rsidRPr="0083080F" w:rsidRDefault="005C653D" w:rsidP="00B14DFC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3080F">
              <w:rPr>
                <w:rFonts w:ascii="Calibri" w:hAnsi="Calibri" w:cs="Calibri"/>
                <w:b/>
                <w:bCs/>
                <w:sz w:val="28"/>
                <w:szCs w:val="28"/>
              </w:rPr>
              <w:t>CARPETA</w:t>
            </w:r>
          </w:p>
        </w:tc>
        <w:tc>
          <w:tcPr>
            <w:tcW w:w="7392" w:type="dxa"/>
            <w:shd w:val="clear" w:color="auto" w:fill="000000" w:themeFill="text1"/>
            <w:noWrap/>
            <w:hideMark/>
          </w:tcPr>
          <w:p w14:paraId="73A5FC93" w14:textId="77777777" w:rsidR="005C653D" w:rsidRPr="0083080F" w:rsidRDefault="005C653D" w:rsidP="00B14DFC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3080F">
              <w:rPr>
                <w:rFonts w:ascii="Calibri" w:hAnsi="Calibri" w:cs="Calibri"/>
                <w:b/>
                <w:bCs/>
                <w:sz w:val="28"/>
                <w:szCs w:val="28"/>
              </w:rPr>
              <w:t>TITULO</w:t>
            </w:r>
          </w:p>
        </w:tc>
        <w:tc>
          <w:tcPr>
            <w:tcW w:w="1518" w:type="dxa"/>
            <w:shd w:val="clear" w:color="auto" w:fill="000000" w:themeFill="text1"/>
            <w:noWrap/>
            <w:hideMark/>
          </w:tcPr>
          <w:p w14:paraId="41D78645" w14:textId="77777777" w:rsidR="005C653D" w:rsidRPr="0083080F" w:rsidRDefault="005C653D" w:rsidP="00B14DFC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3080F">
              <w:rPr>
                <w:rFonts w:ascii="Calibri" w:hAnsi="Calibri" w:cs="Calibri"/>
                <w:b/>
                <w:bCs/>
                <w:sz w:val="28"/>
                <w:szCs w:val="28"/>
              </w:rPr>
              <w:t>FECHA</w:t>
            </w:r>
          </w:p>
        </w:tc>
      </w:tr>
    </w:tbl>
    <w:tbl>
      <w:tblPr>
        <w:tblStyle w:val="TableGrid1"/>
        <w:tblW w:w="11245" w:type="dxa"/>
        <w:tblLook w:val="04A0" w:firstRow="1" w:lastRow="0" w:firstColumn="1" w:lastColumn="0" w:noHBand="0" w:noVBand="1"/>
      </w:tblPr>
      <w:tblGrid>
        <w:gridCol w:w="722"/>
        <w:gridCol w:w="723"/>
        <w:gridCol w:w="8540"/>
        <w:gridCol w:w="1260"/>
      </w:tblGrid>
      <w:tr w:rsidR="008A564B" w:rsidRPr="008A564B" w14:paraId="590B420C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4D4B84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65163E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2157ED5E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  <w:lang w:val="en-US"/>
              </w:rPr>
            </w:pPr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>Serie 1: Cuba</w:t>
            </w:r>
          </w:p>
        </w:tc>
        <w:tc>
          <w:tcPr>
            <w:tcW w:w="1260" w:type="dxa"/>
            <w:shd w:val="clear" w:color="auto" w:fill="60CAF3"/>
            <w:noWrap/>
            <w:hideMark/>
          </w:tcPr>
          <w:p w14:paraId="4539E4C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</w:tr>
      <w:tr w:rsidR="008A564B" w:rsidRPr="008A564B" w14:paraId="2515EE5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F19B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2E0BE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8540" w:type="dxa"/>
            <w:noWrap/>
            <w:hideMark/>
          </w:tcPr>
          <w:p w14:paraId="52FD19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famous Spanish block house overlooking Santiago de Cuba, Cuba (2 copies)</w:t>
            </w:r>
          </w:p>
        </w:tc>
        <w:tc>
          <w:tcPr>
            <w:tcW w:w="1260" w:type="dxa"/>
            <w:noWrap/>
            <w:hideMark/>
          </w:tcPr>
          <w:p w14:paraId="52B5D7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06D9EAA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65BB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ACF53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8540" w:type="dxa"/>
            <w:noWrap/>
            <w:hideMark/>
          </w:tcPr>
          <w:p w14:paraId="3EB726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 after its bombardment by Rear Admiral William T. Sampson's fleet, Santiago de Cuba, Cuba</w:t>
            </w:r>
          </w:p>
        </w:tc>
        <w:tc>
          <w:tcPr>
            <w:tcW w:w="1260" w:type="dxa"/>
            <w:noWrap/>
            <w:hideMark/>
          </w:tcPr>
          <w:p w14:paraId="135033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3AB4401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0CCF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37BAE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8540" w:type="dxa"/>
            <w:noWrap/>
            <w:hideMark/>
          </w:tcPr>
          <w:p w14:paraId="0AD2DF6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Royal Palm Gardens in Havana, Cuba (2 copies)</w:t>
            </w:r>
          </w:p>
        </w:tc>
        <w:tc>
          <w:tcPr>
            <w:tcW w:w="1260" w:type="dxa"/>
            <w:noWrap/>
            <w:hideMark/>
          </w:tcPr>
          <w:p w14:paraId="56D168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0E9455A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0C92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D6946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</w:t>
            </w:r>
          </w:p>
        </w:tc>
        <w:tc>
          <w:tcPr>
            <w:tcW w:w="8540" w:type="dxa"/>
            <w:noWrap/>
            <w:hideMark/>
          </w:tcPr>
          <w:p w14:paraId="7AC454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Castle, the famous Spanish fort in Havana, Cuba</w:t>
            </w:r>
          </w:p>
        </w:tc>
        <w:tc>
          <w:tcPr>
            <w:tcW w:w="1260" w:type="dxa"/>
            <w:noWrap/>
            <w:hideMark/>
          </w:tcPr>
          <w:p w14:paraId="58FA1F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6DD6348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BA736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8D040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</w:t>
            </w:r>
          </w:p>
        </w:tc>
        <w:tc>
          <w:tcPr>
            <w:tcW w:w="8540" w:type="dxa"/>
            <w:noWrap/>
            <w:hideMark/>
          </w:tcPr>
          <w:p w14:paraId="3852AA0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El Morro Castle from the old fortification in Santiago de Cuba Harbor</w:t>
            </w:r>
          </w:p>
        </w:tc>
        <w:tc>
          <w:tcPr>
            <w:tcW w:w="1260" w:type="dxa"/>
            <w:noWrap/>
            <w:hideMark/>
          </w:tcPr>
          <w:p w14:paraId="56509E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74F158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DA94A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28B95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</w:t>
            </w:r>
          </w:p>
        </w:tc>
        <w:tc>
          <w:tcPr>
            <w:tcW w:w="8540" w:type="dxa"/>
            <w:noWrap/>
            <w:hideMark/>
          </w:tcPr>
          <w:p w14:paraId="6FF88D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Light artillery for shipment to Santiago de Cuba</w:t>
            </w:r>
          </w:p>
        </w:tc>
        <w:tc>
          <w:tcPr>
            <w:tcW w:w="1260" w:type="dxa"/>
            <w:noWrap/>
            <w:hideMark/>
          </w:tcPr>
          <w:p w14:paraId="2D4B92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584C28B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FFAFB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A9E5E1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</w:t>
            </w:r>
          </w:p>
        </w:tc>
        <w:tc>
          <w:tcPr>
            <w:tcW w:w="8540" w:type="dxa"/>
            <w:noWrap/>
            <w:hideMark/>
          </w:tcPr>
          <w:p w14:paraId="488BEF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Saratoga ship carrying troops to Santiago de Cuba</w:t>
            </w:r>
          </w:p>
        </w:tc>
        <w:tc>
          <w:tcPr>
            <w:tcW w:w="1260" w:type="dxa"/>
            <w:noWrap/>
            <w:hideMark/>
          </w:tcPr>
          <w:p w14:paraId="3B737B4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FF89C8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CC275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B154B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</w:t>
            </w:r>
          </w:p>
        </w:tc>
        <w:tc>
          <w:tcPr>
            <w:tcW w:w="8540" w:type="dxa"/>
            <w:noWrap/>
            <w:hideMark/>
          </w:tcPr>
          <w:p w14:paraId="0AF8DB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Captain General's winter palace and grounds in Havana, Cuba</w:t>
            </w:r>
          </w:p>
        </w:tc>
        <w:tc>
          <w:tcPr>
            <w:tcW w:w="1260" w:type="dxa"/>
            <w:noWrap/>
            <w:hideMark/>
          </w:tcPr>
          <w:p w14:paraId="080481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5F51AED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F9A2C4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8A096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</w:t>
            </w:r>
          </w:p>
        </w:tc>
        <w:tc>
          <w:tcPr>
            <w:tcW w:w="8540" w:type="dxa"/>
            <w:noWrap/>
            <w:hideMark/>
          </w:tcPr>
          <w:p w14:paraId="13B895B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Santiago de Cuba harbor from the Spanish block house</w:t>
            </w:r>
          </w:p>
        </w:tc>
        <w:tc>
          <w:tcPr>
            <w:tcW w:w="1260" w:type="dxa"/>
            <w:noWrap/>
            <w:hideMark/>
          </w:tcPr>
          <w:p w14:paraId="2B5462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058F53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BAE53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9C0F3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</w:t>
            </w:r>
          </w:p>
        </w:tc>
        <w:tc>
          <w:tcPr>
            <w:tcW w:w="8540" w:type="dxa"/>
            <w:noWrap/>
            <w:hideMark/>
          </w:tcPr>
          <w:p w14:paraId="0A37F7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Major General Fitzhugh Lee, Ex-Consul General at Havana</w:t>
            </w:r>
          </w:p>
        </w:tc>
        <w:tc>
          <w:tcPr>
            <w:tcW w:w="1260" w:type="dxa"/>
            <w:noWrap/>
            <w:hideMark/>
          </w:tcPr>
          <w:p w14:paraId="2024D7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EA5D29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FC40D2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F3896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</w:t>
            </w:r>
          </w:p>
        </w:tc>
        <w:tc>
          <w:tcPr>
            <w:tcW w:w="8540" w:type="dxa"/>
            <w:noWrap/>
            <w:hideMark/>
          </w:tcPr>
          <w:p w14:paraId="08E48C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Major General Shafter, Commander of the Army of Invasion at Santiago de Cuba</w:t>
            </w:r>
          </w:p>
        </w:tc>
        <w:tc>
          <w:tcPr>
            <w:tcW w:w="1260" w:type="dxa"/>
            <w:noWrap/>
            <w:hideMark/>
          </w:tcPr>
          <w:p w14:paraId="42FAE8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0630890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A8C620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698FCA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</w:t>
            </w:r>
          </w:p>
        </w:tc>
        <w:tc>
          <w:tcPr>
            <w:tcW w:w="8540" w:type="dxa"/>
            <w:noWrap/>
            <w:hideMark/>
          </w:tcPr>
          <w:p w14:paraId="1621A4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Striking tents to move on to Santiago de Cuba</w:t>
            </w:r>
          </w:p>
        </w:tc>
        <w:tc>
          <w:tcPr>
            <w:tcW w:w="1260" w:type="dxa"/>
            <w:noWrap/>
            <w:hideMark/>
          </w:tcPr>
          <w:p w14:paraId="23B588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B0721A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F06920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A1C52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</w:t>
            </w:r>
          </w:p>
        </w:tc>
        <w:tc>
          <w:tcPr>
            <w:tcW w:w="8540" w:type="dxa"/>
            <w:noWrap/>
            <w:hideMark/>
          </w:tcPr>
          <w:p w14:paraId="7B8AA2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United States battle-ship "Maine," which was blown up in Havana Harbor, February 15, 1898</w:t>
            </w:r>
          </w:p>
        </w:tc>
        <w:tc>
          <w:tcPr>
            <w:tcW w:w="1260" w:type="dxa"/>
            <w:noWrap/>
            <w:hideMark/>
          </w:tcPr>
          <w:p w14:paraId="108074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FE438A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BA1C8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89594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</w:t>
            </w:r>
          </w:p>
        </w:tc>
        <w:tc>
          <w:tcPr>
            <w:tcW w:w="8540" w:type="dxa"/>
            <w:noWrap/>
            <w:hideMark/>
          </w:tcPr>
          <w:p w14:paraId="3D5C3C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glimpse of the famous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Yumuri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Valley, Cuba</w:t>
            </w:r>
          </w:p>
        </w:tc>
        <w:tc>
          <w:tcPr>
            <w:tcW w:w="1260" w:type="dxa"/>
            <w:noWrap/>
            <w:hideMark/>
          </w:tcPr>
          <w:p w14:paraId="167CE1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10C4FFA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15E454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8934E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</w:t>
            </w:r>
          </w:p>
        </w:tc>
        <w:tc>
          <w:tcPr>
            <w:tcW w:w="8540" w:type="dxa"/>
            <w:noWrap/>
            <w:hideMark/>
          </w:tcPr>
          <w:p w14:paraId="664736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Interior of the Fort, Morro Castle, Havana, Cuba</w:t>
            </w:r>
          </w:p>
        </w:tc>
        <w:tc>
          <w:tcPr>
            <w:tcW w:w="1260" w:type="dxa"/>
            <w:noWrap/>
            <w:hideMark/>
          </w:tcPr>
          <w:p w14:paraId="54FD34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6103CF0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09139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E60A9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</w:t>
            </w:r>
          </w:p>
        </w:tc>
        <w:tc>
          <w:tcPr>
            <w:tcW w:w="8540" w:type="dxa"/>
            <w:noWrap/>
            <w:hideMark/>
          </w:tcPr>
          <w:p w14:paraId="2D4EBE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San Juan Hill where Colonel Roosevelt's "Rough Riders" led the charge, the Victorious Army in camp in Cuba</w:t>
            </w:r>
          </w:p>
        </w:tc>
        <w:tc>
          <w:tcPr>
            <w:tcW w:w="1260" w:type="dxa"/>
            <w:noWrap/>
            <w:hideMark/>
          </w:tcPr>
          <w:p w14:paraId="40E30A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6B0F993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A2969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1B6A6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</w:t>
            </w:r>
          </w:p>
        </w:tc>
        <w:tc>
          <w:tcPr>
            <w:tcW w:w="8540" w:type="dxa"/>
            <w:noWrap/>
            <w:hideMark/>
          </w:tcPr>
          <w:p w14:paraId="67175FD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 the Market Place, Santiago, Cuba</w:t>
            </w:r>
          </w:p>
        </w:tc>
        <w:tc>
          <w:tcPr>
            <w:tcW w:w="1260" w:type="dxa"/>
            <w:noWrap/>
            <w:hideMark/>
          </w:tcPr>
          <w:p w14:paraId="06C5BDD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A36680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074FB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2E877C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</w:t>
            </w:r>
          </w:p>
        </w:tc>
        <w:tc>
          <w:tcPr>
            <w:tcW w:w="8540" w:type="dxa"/>
            <w:noWrap/>
            <w:hideMark/>
          </w:tcPr>
          <w:p w14:paraId="1B4752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On Board the "Brooklyn," after the Battle of Santiago, showing damaged smokestack</w:t>
            </w:r>
          </w:p>
        </w:tc>
        <w:tc>
          <w:tcPr>
            <w:tcW w:w="1260" w:type="dxa"/>
            <w:noWrap/>
            <w:hideMark/>
          </w:tcPr>
          <w:p w14:paraId="1A2576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1961F90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4422BF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99D5E8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</w:t>
            </w:r>
          </w:p>
        </w:tc>
        <w:tc>
          <w:tcPr>
            <w:tcW w:w="8540" w:type="dxa"/>
            <w:noWrap/>
            <w:hideMark/>
          </w:tcPr>
          <w:p w14:paraId="254012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El Caney, from the Stone Fort, showing Camps in the Distance, Cuba</w:t>
            </w:r>
          </w:p>
        </w:tc>
        <w:tc>
          <w:tcPr>
            <w:tcW w:w="1260" w:type="dxa"/>
            <w:noWrap/>
            <w:hideMark/>
          </w:tcPr>
          <w:p w14:paraId="2615476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1986F75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E9ACE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3FD02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20</w:t>
            </w:r>
          </w:p>
        </w:tc>
        <w:tc>
          <w:tcPr>
            <w:tcW w:w="8540" w:type="dxa"/>
            <w:noWrap/>
            <w:hideMark/>
          </w:tcPr>
          <w:p w14:paraId="4C64AB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Tree, near San Juan Hill, under which the Articles of Capitulation were signed and Lieutenant Hobson and His Men were Exchanged, Cuba</w:t>
            </w:r>
          </w:p>
        </w:tc>
        <w:tc>
          <w:tcPr>
            <w:tcW w:w="1260" w:type="dxa"/>
            <w:noWrap/>
            <w:hideMark/>
          </w:tcPr>
          <w:p w14:paraId="4D24D8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1B5077D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9CBA4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464C3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21</w:t>
            </w:r>
          </w:p>
        </w:tc>
        <w:tc>
          <w:tcPr>
            <w:tcW w:w="8540" w:type="dxa"/>
            <w:noWrap/>
            <w:hideMark/>
          </w:tcPr>
          <w:p w14:paraId="68A38E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Central Park, Havana, Cuba</w:t>
            </w:r>
          </w:p>
        </w:tc>
        <w:tc>
          <w:tcPr>
            <w:tcW w:w="1260" w:type="dxa"/>
            <w:noWrap/>
            <w:hideMark/>
          </w:tcPr>
          <w:p w14:paraId="658E33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568B805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1139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4D52D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22</w:t>
            </w:r>
          </w:p>
        </w:tc>
        <w:tc>
          <w:tcPr>
            <w:tcW w:w="8540" w:type="dxa"/>
            <w:noWrap/>
            <w:hideMark/>
          </w:tcPr>
          <w:p w14:paraId="2130B0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Consul-General Lee in his office at Havana, Cuba</w:t>
            </w:r>
          </w:p>
        </w:tc>
        <w:tc>
          <w:tcPr>
            <w:tcW w:w="1260" w:type="dxa"/>
            <w:noWrap/>
            <w:hideMark/>
          </w:tcPr>
          <w:p w14:paraId="6402B2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EAB53A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0C83A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1</w:t>
            </w:r>
          </w:p>
        </w:tc>
        <w:tc>
          <w:tcPr>
            <w:tcW w:w="723" w:type="dxa"/>
            <w:noWrap/>
            <w:hideMark/>
          </w:tcPr>
          <w:p w14:paraId="5C700B4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23</w:t>
            </w:r>
          </w:p>
        </w:tc>
        <w:tc>
          <w:tcPr>
            <w:tcW w:w="8540" w:type="dxa"/>
            <w:noWrap/>
            <w:hideMark/>
          </w:tcPr>
          <w:p w14:paraId="516EAF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typical country house in the province of Havana, Cuba</w:t>
            </w:r>
          </w:p>
        </w:tc>
        <w:tc>
          <w:tcPr>
            <w:tcW w:w="1260" w:type="dxa"/>
            <w:noWrap/>
            <w:hideMark/>
          </w:tcPr>
          <w:p w14:paraId="1E5F72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6816A3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DB60A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BB659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24</w:t>
            </w:r>
          </w:p>
        </w:tc>
        <w:tc>
          <w:tcPr>
            <w:tcW w:w="8540" w:type="dxa"/>
            <w:noWrap/>
            <w:hideMark/>
          </w:tcPr>
          <w:p w14:paraId="4D891E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Workers laying pipes in the streets of Santiago de Cuba, Cuba (2 copies)</w:t>
            </w:r>
          </w:p>
        </w:tc>
        <w:tc>
          <w:tcPr>
            <w:tcW w:w="1260" w:type="dxa"/>
            <w:noWrap/>
            <w:hideMark/>
          </w:tcPr>
          <w:p w14:paraId="205C0D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CB3C18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DD481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C6949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25</w:t>
            </w:r>
          </w:p>
        </w:tc>
        <w:tc>
          <w:tcPr>
            <w:tcW w:w="8540" w:type="dxa"/>
            <w:noWrap/>
            <w:hideMark/>
          </w:tcPr>
          <w:p w14:paraId="7E3ADC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Along the docks of Havana, Cuba</w:t>
            </w:r>
          </w:p>
        </w:tc>
        <w:tc>
          <w:tcPr>
            <w:tcW w:w="1260" w:type="dxa"/>
            <w:noWrap/>
            <w:hideMark/>
          </w:tcPr>
          <w:p w14:paraId="3336E9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B857B0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714150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877CE9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26</w:t>
            </w:r>
          </w:p>
        </w:tc>
        <w:tc>
          <w:tcPr>
            <w:tcW w:w="8540" w:type="dxa"/>
            <w:noWrap/>
            <w:hideMark/>
          </w:tcPr>
          <w:p w14:paraId="073C51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Jagua Fort at the entrance of Cienfuegos, Cuba</w:t>
            </w:r>
          </w:p>
        </w:tc>
        <w:tc>
          <w:tcPr>
            <w:tcW w:w="1260" w:type="dxa"/>
            <w:noWrap/>
            <w:hideMark/>
          </w:tcPr>
          <w:p w14:paraId="300F06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E5009E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ACDCC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42963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27</w:t>
            </w:r>
          </w:p>
        </w:tc>
        <w:tc>
          <w:tcPr>
            <w:tcW w:w="8540" w:type="dxa"/>
            <w:noWrap/>
            <w:hideMark/>
          </w:tcPr>
          <w:p w14:paraId="62D036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Columbus Memorial and old tree under which was celebrated the first mass in Havana, Cuba</w:t>
            </w:r>
          </w:p>
        </w:tc>
        <w:tc>
          <w:tcPr>
            <w:tcW w:w="1260" w:type="dxa"/>
            <w:noWrap/>
            <w:hideMark/>
          </w:tcPr>
          <w:p w14:paraId="68C5FB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FF886F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F9950F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7C3F0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28</w:t>
            </w:r>
          </w:p>
        </w:tc>
        <w:tc>
          <w:tcPr>
            <w:tcW w:w="8540" w:type="dxa"/>
            <w:noWrap/>
            <w:hideMark/>
          </w:tcPr>
          <w:p w14:paraId="22E826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a typical home of a wealthy Cuban in Matanzas, Cuba</w:t>
            </w:r>
          </w:p>
        </w:tc>
        <w:tc>
          <w:tcPr>
            <w:tcW w:w="1260" w:type="dxa"/>
            <w:noWrap/>
            <w:hideMark/>
          </w:tcPr>
          <w:p w14:paraId="3F2A2C7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BE593C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C5E21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239C8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29</w:t>
            </w:r>
          </w:p>
        </w:tc>
        <w:tc>
          <w:tcPr>
            <w:tcW w:w="8540" w:type="dxa"/>
            <w:noWrap/>
            <w:hideMark/>
          </w:tcPr>
          <w:p w14:paraId="4DD5A1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Peasant houses in the Dos Bocas Valley, Santiago de Cuba, Cuba</w:t>
            </w:r>
          </w:p>
        </w:tc>
        <w:tc>
          <w:tcPr>
            <w:tcW w:w="1260" w:type="dxa"/>
            <w:noWrap/>
            <w:hideMark/>
          </w:tcPr>
          <w:p w14:paraId="1796B68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7BDC27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16292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D9D2E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30</w:t>
            </w:r>
          </w:p>
        </w:tc>
        <w:tc>
          <w:tcPr>
            <w:tcW w:w="8540" w:type="dxa"/>
            <w:noWrap/>
            <w:hideMark/>
          </w:tcPr>
          <w:p w14:paraId="521EE0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Selling donkey milk, Havana, Cuba</w:t>
            </w:r>
          </w:p>
        </w:tc>
        <w:tc>
          <w:tcPr>
            <w:tcW w:w="1260" w:type="dxa"/>
            <w:noWrap/>
            <w:hideMark/>
          </w:tcPr>
          <w:p w14:paraId="058B9A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EE1141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5DA71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8396C8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31</w:t>
            </w:r>
          </w:p>
        </w:tc>
        <w:tc>
          <w:tcPr>
            <w:tcW w:w="8540" w:type="dxa"/>
            <w:noWrap/>
            <w:hideMark/>
          </w:tcPr>
          <w:p w14:paraId="5E05D4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Rural home in the province of Pinar del Río, Cuba</w:t>
            </w:r>
          </w:p>
        </w:tc>
        <w:tc>
          <w:tcPr>
            <w:tcW w:w="1260" w:type="dxa"/>
            <w:noWrap/>
            <w:hideMark/>
          </w:tcPr>
          <w:p w14:paraId="20BA1C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CFB0CC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BCD24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7FD3FE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32</w:t>
            </w:r>
          </w:p>
        </w:tc>
        <w:tc>
          <w:tcPr>
            <w:tcW w:w="8540" w:type="dxa"/>
            <w:noWrap/>
            <w:hideMark/>
          </w:tcPr>
          <w:p w14:paraId="598943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west side of Santiago de Cuba, Cuba</w:t>
            </w:r>
          </w:p>
        </w:tc>
        <w:tc>
          <w:tcPr>
            <w:tcW w:w="1260" w:type="dxa"/>
            <w:noWrap/>
            <w:hideMark/>
          </w:tcPr>
          <w:p w14:paraId="01F91D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78F40BE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2563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35945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33</w:t>
            </w:r>
          </w:p>
        </w:tc>
        <w:tc>
          <w:tcPr>
            <w:tcW w:w="8540" w:type="dxa"/>
            <w:noWrap/>
            <w:hideMark/>
          </w:tcPr>
          <w:p w14:paraId="42D7AE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Basilio Street in the poor quarter of Santiago de Cuba, Cuba</w:t>
            </w:r>
          </w:p>
        </w:tc>
        <w:tc>
          <w:tcPr>
            <w:tcW w:w="1260" w:type="dxa"/>
            <w:noWrap/>
            <w:hideMark/>
          </w:tcPr>
          <w:p w14:paraId="675312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8BB12D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7A0E9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68D7C3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34</w:t>
            </w:r>
          </w:p>
        </w:tc>
        <w:tc>
          <w:tcPr>
            <w:tcW w:w="8540" w:type="dxa"/>
            <w:noWrap/>
            <w:hideMark/>
          </w:tcPr>
          <w:p w14:paraId="2CE2EB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Príncipe Alfonso Street in Havana, Cuba</w:t>
            </w:r>
          </w:p>
        </w:tc>
        <w:tc>
          <w:tcPr>
            <w:tcW w:w="1260" w:type="dxa"/>
            <w:noWrap/>
            <w:hideMark/>
          </w:tcPr>
          <w:p w14:paraId="187342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78A3A26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BCFB6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A963D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35</w:t>
            </w:r>
          </w:p>
        </w:tc>
        <w:tc>
          <w:tcPr>
            <w:tcW w:w="8540" w:type="dxa"/>
            <w:noWrap/>
            <w:hideMark/>
          </w:tcPr>
          <w:p w14:paraId="00B00F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Cuban women washing in the river at Guantanamo, Cuba</w:t>
            </w:r>
          </w:p>
        </w:tc>
        <w:tc>
          <w:tcPr>
            <w:tcW w:w="1260" w:type="dxa"/>
            <w:noWrap/>
            <w:hideMark/>
          </w:tcPr>
          <w:p w14:paraId="7D5673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313D84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89964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FC2353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36</w:t>
            </w:r>
          </w:p>
        </w:tc>
        <w:tc>
          <w:tcPr>
            <w:tcW w:w="8540" w:type="dxa"/>
            <w:noWrap/>
            <w:hideMark/>
          </w:tcPr>
          <w:p w14:paraId="088033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 in Santiago de Cuba seen from the bay</w:t>
            </w:r>
          </w:p>
        </w:tc>
        <w:tc>
          <w:tcPr>
            <w:tcW w:w="1260" w:type="dxa"/>
            <w:noWrap/>
            <w:hideMark/>
          </w:tcPr>
          <w:p w14:paraId="393C22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35F3A5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B5CE5E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5EC74A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37</w:t>
            </w:r>
          </w:p>
        </w:tc>
        <w:tc>
          <w:tcPr>
            <w:tcW w:w="8540" w:type="dxa"/>
            <w:noWrap/>
            <w:hideMark/>
          </w:tcPr>
          <w:p w14:paraId="0B4526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"East Battery" near Morro destroyed by the American Fleet, Santiago de Cuba, Cuba (2 copies)</w:t>
            </w:r>
          </w:p>
        </w:tc>
        <w:tc>
          <w:tcPr>
            <w:tcW w:w="1260" w:type="dxa"/>
            <w:noWrap/>
            <w:hideMark/>
          </w:tcPr>
          <w:p w14:paraId="76D0CD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3D927D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4DDB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0F114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38</w:t>
            </w:r>
          </w:p>
        </w:tc>
        <w:tc>
          <w:tcPr>
            <w:tcW w:w="8540" w:type="dxa"/>
            <w:noWrap/>
            <w:hideMark/>
          </w:tcPr>
          <w:p w14:paraId="7BAF22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Last Spanish camp in Cienfuegos, Cuba</w:t>
            </w:r>
          </w:p>
        </w:tc>
        <w:tc>
          <w:tcPr>
            <w:tcW w:w="1260" w:type="dxa"/>
            <w:noWrap/>
            <w:hideMark/>
          </w:tcPr>
          <w:p w14:paraId="08DE511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CF619C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CD9FF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2346B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39</w:t>
            </w:r>
          </w:p>
        </w:tc>
        <w:tc>
          <w:tcPr>
            <w:tcW w:w="8540" w:type="dxa"/>
            <w:noWrap/>
            <w:hideMark/>
          </w:tcPr>
          <w:p w14:paraId="100320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Spanish soldiers in Cienfuegos Cuba having breakfast before departing for Spain</w:t>
            </w:r>
          </w:p>
        </w:tc>
        <w:tc>
          <w:tcPr>
            <w:tcW w:w="1260" w:type="dxa"/>
            <w:noWrap/>
            <w:hideMark/>
          </w:tcPr>
          <w:p w14:paraId="62F786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E4C366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84892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3285D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40</w:t>
            </w:r>
          </w:p>
        </w:tc>
        <w:tc>
          <w:tcPr>
            <w:tcW w:w="8540" w:type="dxa"/>
            <w:noWrap/>
            <w:hideMark/>
          </w:tcPr>
          <w:p w14:paraId="2E9EFD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Cavalry charge by Cuban troops in Remedios, Cuba</w:t>
            </w:r>
          </w:p>
        </w:tc>
        <w:tc>
          <w:tcPr>
            <w:tcW w:w="1260" w:type="dxa"/>
            <w:noWrap/>
            <w:hideMark/>
          </w:tcPr>
          <w:p w14:paraId="245FE7C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8AF7A9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CD0F21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6E3B4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41</w:t>
            </w:r>
          </w:p>
        </w:tc>
        <w:tc>
          <w:tcPr>
            <w:tcW w:w="8540" w:type="dxa"/>
            <w:noWrap/>
            <w:hideMark/>
          </w:tcPr>
          <w:p w14:paraId="3881CE5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Picturesque Siboney near Santiago de Cuba</w:t>
            </w:r>
          </w:p>
        </w:tc>
        <w:tc>
          <w:tcPr>
            <w:tcW w:w="1260" w:type="dxa"/>
            <w:noWrap/>
            <w:hideMark/>
          </w:tcPr>
          <w:p w14:paraId="66D5F1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0B6B8D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FE32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8F523B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42</w:t>
            </w:r>
          </w:p>
        </w:tc>
        <w:tc>
          <w:tcPr>
            <w:tcW w:w="8540" w:type="dxa"/>
            <w:noWrap/>
            <w:hideMark/>
          </w:tcPr>
          <w:p w14:paraId="2F67E6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Inspection of United State troops by General Joseph Cabell Breckenridge, Santiago de Cuba</w:t>
            </w:r>
          </w:p>
        </w:tc>
        <w:tc>
          <w:tcPr>
            <w:tcW w:w="1260" w:type="dxa"/>
            <w:noWrap/>
            <w:hideMark/>
          </w:tcPr>
          <w:p w14:paraId="40156B0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F64F80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CDDE1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72B68A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43</w:t>
            </w:r>
          </w:p>
        </w:tc>
        <w:tc>
          <w:tcPr>
            <w:tcW w:w="8540" w:type="dxa"/>
            <w:noWrap/>
            <w:hideMark/>
          </w:tcPr>
          <w:p w14:paraId="575BCFC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East view of Villa Clara in the Santa Clara province</w:t>
            </w:r>
          </w:p>
        </w:tc>
        <w:tc>
          <w:tcPr>
            <w:tcW w:w="1260" w:type="dxa"/>
            <w:noWrap/>
            <w:hideMark/>
          </w:tcPr>
          <w:p w14:paraId="783FB7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6F5BEA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8CC5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67D6F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44</w:t>
            </w:r>
          </w:p>
        </w:tc>
        <w:tc>
          <w:tcPr>
            <w:tcW w:w="8540" w:type="dxa"/>
            <w:noWrap/>
            <w:hideMark/>
          </w:tcPr>
          <w:p w14:paraId="45363F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El Caney from the Fort, scene of general Henry Ware Lawton's glorious victory. (2 copies)</w:t>
            </w:r>
          </w:p>
        </w:tc>
        <w:tc>
          <w:tcPr>
            <w:tcW w:w="1260" w:type="dxa"/>
            <w:noWrap/>
            <w:hideMark/>
          </w:tcPr>
          <w:p w14:paraId="4D2BDE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1B7E95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C9EFF2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AAE6A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45</w:t>
            </w:r>
          </w:p>
        </w:tc>
        <w:tc>
          <w:tcPr>
            <w:tcW w:w="8540" w:type="dxa"/>
            <w:noWrap/>
            <w:hideMark/>
          </w:tcPr>
          <w:p w14:paraId="502F34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plaza and cathedral in Cienfuegos, Cuba</w:t>
            </w:r>
          </w:p>
        </w:tc>
        <w:tc>
          <w:tcPr>
            <w:tcW w:w="1260" w:type="dxa"/>
            <w:noWrap/>
            <w:hideMark/>
          </w:tcPr>
          <w:p w14:paraId="3E00D9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8D2961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780C4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1F64D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46</w:t>
            </w:r>
          </w:p>
        </w:tc>
        <w:tc>
          <w:tcPr>
            <w:tcW w:w="8540" w:type="dxa"/>
            <w:noWrap/>
            <w:hideMark/>
          </w:tcPr>
          <w:p w14:paraId="511A51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an iron mining camp in the province of Santiago de Cuba</w:t>
            </w:r>
          </w:p>
        </w:tc>
        <w:tc>
          <w:tcPr>
            <w:tcW w:w="1260" w:type="dxa"/>
            <w:noWrap/>
            <w:hideMark/>
          </w:tcPr>
          <w:p w14:paraId="79B67C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68FCEB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D4995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40B86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47</w:t>
            </w:r>
          </w:p>
        </w:tc>
        <w:tc>
          <w:tcPr>
            <w:tcW w:w="8540" w:type="dxa"/>
            <w:noWrap/>
            <w:hideMark/>
          </w:tcPr>
          <w:p w14:paraId="492687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a mountain home in the province of Santiago de Cuba</w:t>
            </w:r>
          </w:p>
        </w:tc>
        <w:tc>
          <w:tcPr>
            <w:tcW w:w="1260" w:type="dxa"/>
            <w:noWrap/>
            <w:hideMark/>
          </w:tcPr>
          <w:p w14:paraId="662BBA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50B52F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FA16B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645B1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48</w:t>
            </w:r>
          </w:p>
        </w:tc>
        <w:tc>
          <w:tcPr>
            <w:tcW w:w="8540" w:type="dxa"/>
            <w:noWrap/>
            <w:hideMark/>
          </w:tcPr>
          <w:p w14:paraId="5AAA4D7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Havana harbor seen from the dock</w:t>
            </w:r>
          </w:p>
        </w:tc>
        <w:tc>
          <w:tcPr>
            <w:tcW w:w="1260" w:type="dxa"/>
            <w:noWrap/>
            <w:hideMark/>
          </w:tcPr>
          <w:p w14:paraId="526A59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FAFF11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E7ACA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7C820A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49</w:t>
            </w:r>
          </w:p>
        </w:tc>
        <w:tc>
          <w:tcPr>
            <w:tcW w:w="8540" w:type="dxa"/>
            <w:noWrap/>
            <w:hideMark/>
          </w:tcPr>
          <w:p w14:paraId="139A24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Human bones exhumed from graves in Havana, Cuba</w:t>
            </w:r>
          </w:p>
        </w:tc>
        <w:tc>
          <w:tcPr>
            <w:tcW w:w="1260" w:type="dxa"/>
            <w:noWrap/>
            <w:hideMark/>
          </w:tcPr>
          <w:p w14:paraId="1B8671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1CE414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BBFAB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3104E6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50</w:t>
            </w:r>
          </w:p>
        </w:tc>
        <w:tc>
          <w:tcPr>
            <w:tcW w:w="8540" w:type="dxa"/>
            <w:noWrap/>
            <w:hideMark/>
          </w:tcPr>
          <w:p w14:paraId="139CCE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Street cleaners at work in Santiago de Cuba, Cuba (copy 1)</w:t>
            </w:r>
          </w:p>
        </w:tc>
        <w:tc>
          <w:tcPr>
            <w:tcW w:w="1260" w:type="dxa"/>
            <w:noWrap/>
            <w:hideMark/>
          </w:tcPr>
          <w:p w14:paraId="019DE7B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63EC8F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0AA06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5D4921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51</w:t>
            </w:r>
          </w:p>
        </w:tc>
        <w:tc>
          <w:tcPr>
            <w:tcW w:w="8540" w:type="dxa"/>
            <w:noWrap/>
            <w:hideMark/>
          </w:tcPr>
          <w:p w14:paraId="16F4B4B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Townsfolk passing by Dolores Square in Santiago de Cuba, Cuba</w:t>
            </w:r>
          </w:p>
        </w:tc>
        <w:tc>
          <w:tcPr>
            <w:tcW w:w="1260" w:type="dxa"/>
            <w:noWrap/>
            <w:hideMark/>
          </w:tcPr>
          <w:p w14:paraId="44C4A0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564CF8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B02B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E8A7E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52</w:t>
            </w:r>
          </w:p>
        </w:tc>
        <w:tc>
          <w:tcPr>
            <w:tcW w:w="8540" w:type="dxa"/>
            <w:noWrap/>
            <w:hideMark/>
          </w:tcPr>
          <w:p w14:paraId="722E43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a sugar plantation in Caracas, Cuba</w:t>
            </w:r>
          </w:p>
        </w:tc>
        <w:tc>
          <w:tcPr>
            <w:tcW w:w="1260" w:type="dxa"/>
            <w:noWrap/>
            <w:hideMark/>
          </w:tcPr>
          <w:p w14:paraId="73E724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D6E990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79885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C7145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53</w:t>
            </w:r>
          </w:p>
        </w:tc>
        <w:tc>
          <w:tcPr>
            <w:tcW w:w="8540" w:type="dxa"/>
            <w:noWrap/>
            <w:hideMark/>
          </w:tcPr>
          <w:p w14:paraId="007D96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Governor's Palace (background) and the Plaza de Armas (foreground) in Santiago de Cuba</w:t>
            </w:r>
          </w:p>
        </w:tc>
        <w:tc>
          <w:tcPr>
            <w:tcW w:w="1260" w:type="dxa"/>
            <w:noWrap/>
            <w:hideMark/>
          </w:tcPr>
          <w:p w14:paraId="6D0E6C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E8C751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6F27F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024AE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54</w:t>
            </w:r>
          </w:p>
        </w:tc>
        <w:tc>
          <w:tcPr>
            <w:tcW w:w="8540" w:type="dxa"/>
            <w:noWrap/>
            <w:hideMark/>
          </w:tcPr>
          <w:p w14:paraId="2A4666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Inhabitants of the Cuban village San Luis, in the province of Santiago de Cuba</w:t>
            </w:r>
          </w:p>
        </w:tc>
        <w:tc>
          <w:tcPr>
            <w:tcW w:w="1260" w:type="dxa"/>
            <w:noWrap/>
            <w:hideMark/>
          </w:tcPr>
          <w:p w14:paraId="69D8D5B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782BC10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D7423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B7C4E0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55</w:t>
            </w:r>
          </w:p>
        </w:tc>
        <w:tc>
          <w:tcPr>
            <w:tcW w:w="8540" w:type="dxa"/>
            <w:noWrap/>
            <w:hideMark/>
          </w:tcPr>
          <w:p w14:paraId="4AC9DC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a plantation home in Cuba</w:t>
            </w:r>
          </w:p>
        </w:tc>
        <w:tc>
          <w:tcPr>
            <w:tcW w:w="1260" w:type="dxa"/>
            <w:noWrap/>
            <w:hideMark/>
          </w:tcPr>
          <w:p w14:paraId="3D3011E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A82CC8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19827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52C140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56</w:t>
            </w:r>
          </w:p>
        </w:tc>
        <w:tc>
          <w:tcPr>
            <w:tcW w:w="8540" w:type="dxa"/>
            <w:noWrap/>
            <w:hideMark/>
          </w:tcPr>
          <w:p w14:paraId="0709FF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Scene of Siboney, Cuba</w:t>
            </w:r>
          </w:p>
        </w:tc>
        <w:tc>
          <w:tcPr>
            <w:tcW w:w="1260" w:type="dxa"/>
            <w:noWrap/>
            <w:hideMark/>
          </w:tcPr>
          <w:p w14:paraId="25A373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81BDD7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ED90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2D87A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57</w:t>
            </w:r>
          </w:p>
        </w:tc>
        <w:tc>
          <w:tcPr>
            <w:tcW w:w="8540" w:type="dxa"/>
            <w:noWrap/>
            <w:hideMark/>
          </w:tcPr>
          <w:p w14:paraId="75D63C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Street scene in the village of El Caney, Cuba. (2 copies)</w:t>
            </w:r>
          </w:p>
        </w:tc>
        <w:tc>
          <w:tcPr>
            <w:tcW w:w="1260" w:type="dxa"/>
            <w:noWrap/>
            <w:hideMark/>
          </w:tcPr>
          <w:p w14:paraId="36D6C3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8A4C69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00C00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771EE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58</w:t>
            </w:r>
          </w:p>
        </w:tc>
        <w:tc>
          <w:tcPr>
            <w:tcW w:w="8540" w:type="dxa"/>
            <w:noWrap/>
            <w:hideMark/>
          </w:tcPr>
          <w:p w14:paraId="28C8B3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Cavalry of General Máximo Gómez's Army in Remedios, Cuba</w:t>
            </w:r>
          </w:p>
        </w:tc>
        <w:tc>
          <w:tcPr>
            <w:tcW w:w="1260" w:type="dxa"/>
            <w:noWrap/>
            <w:hideMark/>
          </w:tcPr>
          <w:p w14:paraId="368B4A0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C1D354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46452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7BCB2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59</w:t>
            </w:r>
          </w:p>
        </w:tc>
        <w:tc>
          <w:tcPr>
            <w:tcW w:w="8540" w:type="dxa"/>
            <w:noWrap/>
            <w:hideMark/>
          </w:tcPr>
          <w:p w14:paraId="3D25B5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United States flag, also known as "Old Glory" hung for the first time at the Morro Castle in Havana, Cuba</w:t>
            </w:r>
          </w:p>
        </w:tc>
        <w:tc>
          <w:tcPr>
            <w:tcW w:w="1260" w:type="dxa"/>
            <w:noWrap/>
            <w:hideMark/>
          </w:tcPr>
          <w:p w14:paraId="6AB0CF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6C42EE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79205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7F8C3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60</w:t>
            </w:r>
          </w:p>
        </w:tc>
        <w:tc>
          <w:tcPr>
            <w:tcW w:w="8540" w:type="dxa"/>
            <w:noWrap/>
            <w:hideMark/>
          </w:tcPr>
          <w:p w14:paraId="0D7232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city of Guantanamo from across the Guantanamo River</w:t>
            </w:r>
          </w:p>
        </w:tc>
        <w:tc>
          <w:tcPr>
            <w:tcW w:w="1260" w:type="dxa"/>
            <w:noWrap/>
            <w:hideMark/>
          </w:tcPr>
          <w:p w14:paraId="70F875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8B4E0A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F46F5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037D8B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61</w:t>
            </w:r>
          </w:p>
        </w:tc>
        <w:tc>
          <w:tcPr>
            <w:tcW w:w="8540" w:type="dxa"/>
            <w:noWrap/>
            <w:hideMark/>
          </w:tcPr>
          <w:p w14:paraId="098104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O'Reilly Street, Havana, Cuba (looking east)</w:t>
            </w:r>
          </w:p>
        </w:tc>
        <w:tc>
          <w:tcPr>
            <w:tcW w:w="1260" w:type="dxa"/>
            <w:noWrap/>
            <w:hideMark/>
          </w:tcPr>
          <w:p w14:paraId="3590A2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8558CF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E1A6B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6AB9B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62</w:t>
            </w:r>
          </w:p>
        </w:tc>
        <w:tc>
          <w:tcPr>
            <w:tcW w:w="8540" w:type="dxa"/>
            <w:noWrap/>
            <w:hideMark/>
          </w:tcPr>
          <w:p w14:paraId="3084B12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Santiago de Cuba, from the Bay</w:t>
            </w:r>
          </w:p>
        </w:tc>
        <w:tc>
          <w:tcPr>
            <w:tcW w:w="1260" w:type="dxa"/>
            <w:noWrap/>
            <w:hideMark/>
          </w:tcPr>
          <w:p w14:paraId="6D8C3E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340B22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0EAF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1</w:t>
            </w:r>
          </w:p>
        </w:tc>
        <w:tc>
          <w:tcPr>
            <w:tcW w:w="723" w:type="dxa"/>
            <w:noWrap/>
            <w:hideMark/>
          </w:tcPr>
          <w:p w14:paraId="5F803E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63</w:t>
            </w:r>
          </w:p>
        </w:tc>
        <w:tc>
          <w:tcPr>
            <w:tcW w:w="8540" w:type="dxa"/>
            <w:noWrap/>
            <w:hideMark/>
          </w:tcPr>
          <w:p w14:paraId="55EA13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Stone Fort, El Caney, Cuba - showing hill up which General Lawton's forces charged</w:t>
            </w:r>
          </w:p>
        </w:tc>
        <w:tc>
          <w:tcPr>
            <w:tcW w:w="1260" w:type="dxa"/>
            <w:noWrap/>
            <w:hideMark/>
          </w:tcPr>
          <w:p w14:paraId="0FE806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217460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3FF4D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44EC3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64</w:t>
            </w:r>
          </w:p>
        </w:tc>
        <w:tc>
          <w:tcPr>
            <w:tcW w:w="8540" w:type="dxa"/>
            <w:noWrap/>
            <w:hideMark/>
          </w:tcPr>
          <w:p w14:paraId="7CA96F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Interior of the destroyed Stone Fort, El Caney, looking towards Santiago, Cuba</w:t>
            </w:r>
          </w:p>
        </w:tc>
        <w:tc>
          <w:tcPr>
            <w:tcW w:w="1260" w:type="dxa"/>
            <w:noWrap/>
            <w:hideMark/>
          </w:tcPr>
          <w:p w14:paraId="0B2C00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A5FF6D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1E57A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B8A9E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65</w:t>
            </w:r>
          </w:p>
        </w:tc>
        <w:tc>
          <w:tcPr>
            <w:tcW w:w="8540" w:type="dxa"/>
            <w:noWrap/>
            <w:hideMark/>
          </w:tcPr>
          <w:p w14:paraId="2FDC3C5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Ford of the Aguadores - where many American Boys were killed - near San Juan, Cuba (copy 1)</w:t>
            </w:r>
          </w:p>
        </w:tc>
        <w:tc>
          <w:tcPr>
            <w:tcW w:w="1260" w:type="dxa"/>
            <w:noWrap/>
            <w:hideMark/>
          </w:tcPr>
          <w:p w14:paraId="2F02D2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15403A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E8CB9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7AC63E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66</w:t>
            </w:r>
          </w:p>
        </w:tc>
        <w:tc>
          <w:tcPr>
            <w:tcW w:w="8540" w:type="dxa"/>
            <w:noWrap/>
            <w:hideMark/>
          </w:tcPr>
          <w:p w14:paraId="1B80AA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gallant Cervera's magnificent Flagship "Colón" - where the great chase ended - Cuba</w:t>
            </w:r>
          </w:p>
        </w:tc>
        <w:tc>
          <w:tcPr>
            <w:tcW w:w="1260" w:type="dxa"/>
            <w:noWrap/>
            <w:hideMark/>
          </w:tcPr>
          <w:p w14:paraId="3217AC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B4E5ED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1D22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BB39E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67</w:t>
            </w:r>
          </w:p>
        </w:tc>
        <w:tc>
          <w:tcPr>
            <w:tcW w:w="8540" w:type="dxa"/>
            <w:noWrap/>
            <w:hideMark/>
          </w:tcPr>
          <w:p w14:paraId="74CD37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Turkey peddlers, Havana, Cuba</w:t>
            </w:r>
          </w:p>
        </w:tc>
        <w:tc>
          <w:tcPr>
            <w:tcW w:w="1260" w:type="dxa"/>
            <w:noWrap/>
            <w:hideMark/>
          </w:tcPr>
          <w:p w14:paraId="7FDFE48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AE1D3C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89A26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CB335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68</w:t>
            </w:r>
          </w:p>
        </w:tc>
        <w:tc>
          <w:tcPr>
            <w:tcW w:w="8540" w:type="dxa"/>
            <w:noWrap/>
            <w:hideMark/>
          </w:tcPr>
          <w:p w14:paraId="321BAC6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theatre in Havana, Cuba</w:t>
            </w:r>
          </w:p>
        </w:tc>
        <w:tc>
          <w:tcPr>
            <w:tcW w:w="1260" w:type="dxa"/>
            <w:noWrap/>
            <w:hideMark/>
          </w:tcPr>
          <w:p w14:paraId="6AB207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ABC54B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48776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BDDD9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69</w:t>
            </w:r>
          </w:p>
        </w:tc>
        <w:tc>
          <w:tcPr>
            <w:tcW w:w="8540" w:type="dxa"/>
            <w:noWrap/>
            <w:hideMark/>
          </w:tcPr>
          <w:p w14:paraId="38FEF74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El Morro, from the shore, Havana, Cuba</w:t>
            </w:r>
          </w:p>
        </w:tc>
        <w:tc>
          <w:tcPr>
            <w:tcW w:w="1260" w:type="dxa"/>
            <w:noWrap/>
            <w:hideMark/>
          </w:tcPr>
          <w:p w14:paraId="286020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004EDC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60AF7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DC2EF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70</w:t>
            </w:r>
          </w:p>
        </w:tc>
        <w:tc>
          <w:tcPr>
            <w:tcW w:w="8540" w:type="dxa"/>
            <w:noWrap/>
            <w:hideMark/>
          </w:tcPr>
          <w:p w14:paraId="5A6EF3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Where the Cuban patriots were shot by the Spaniards, Cabaña Castle, Havana, Cuba</w:t>
            </w:r>
          </w:p>
        </w:tc>
        <w:tc>
          <w:tcPr>
            <w:tcW w:w="1260" w:type="dxa"/>
            <w:noWrap/>
            <w:hideMark/>
          </w:tcPr>
          <w:p w14:paraId="6D7DD9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4097C4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822D0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AAC271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71</w:t>
            </w:r>
          </w:p>
        </w:tc>
        <w:tc>
          <w:tcPr>
            <w:tcW w:w="8540" w:type="dxa"/>
            <w:noWrap/>
            <w:hideMark/>
          </w:tcPr>
          <w:p w14:paraId="196521BC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  <w:r w:rsidRPr="008A564B">
              <w:rPr>
                <w:rFonts w:ascii="Aptos" w:eastAsia="Aptos" w:hAnsi="Aptos" w:cs="Times New Roman"/>
              </w:rPr>
              <w:t>Inside Cabaña Castle, Havana, Cuba</w:t>
            </w:r>
          </w:p>
        </w:tc>
        <w:tc>
          <w:tcPr>
            <w:tcW w:w="1260" w:type="dxa"/>
            <w:noWrap/>
            <w:hideMark/>
          </w:tcPr>
          <w:p w14:paraId="57CBE47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253C77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AF1AD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48980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72</w:t>
            </w:r>
          </w:p>
        </w:tc>
        <w:tc>
          <w:tcPr>
            <w:tcW w:w="8540" w:type="dxa"/>
            <w:noWrap/>
            <w:hideMark/>
          </w:tcPr>
          <w:p w14:paraId="0A0DDD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Harbor, from the Docks, Havana Cuba</w:t>
            </w:r>
          </w:p>
        </w:tc>
        <w:tc>
          <w:tcPr>
            <w:tcW w:w="1260" w:type="dxa"/>
            <w:noWrap/>
            <w:hideMark/>
          </w:tcPr>
          <w:p w14:paraId="50F1AB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65985A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318F6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FBE22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73</w:t>
            </w:r>
          </w:p>
        </w:tc>
        <w:tc>
          <w:tcPr>
            <w:tcW w:w="8540" w:type="dxa"/>
            <w:noWrap/>
            <w:hideMark/>
          </w:tcPr>
          <w:p w14:paraId="2C2FF65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Entrance to Havana Harbor and Morro Castle, Cuba</w:t>
            </w:r>
          </w:p>
        </w:tc>
        <w:tc>
          <w:tcPr>
            <w:tcW w:w="1260" w:type="dxa"/>
            <w:noWrap/>
            <w:hideMark/>
          </w:tcPr>
          <w:p w14:paraId="470999A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EBD728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368F8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D061C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74</w:t>
            </w:r>
          </w:p>
        </w:tc>
        <w:tc>
          <w:tcPr>
            <w:tcW w:w="8540" w:type="dxa"/>
            <w:noWrap/>
            <w:hideMark/>
          </w:tcPr>
          <w:p w14:paraId="5E8CF7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Havana Harbor from Treasury Bldg., Havana, Cuba</w:t>
            </w:r>
          </w:p>
        </w:tc>
        <w:tc>
          <w:tcPr>
            <w:tcW w:w="1260" w:type="dxa"/>
            <w:noWrap/>
            <w:hideMark/>
          </w:tcPr>
          <w:p w14:paraId="610318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A24A97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4E052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CDA47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75</w:t>
            </w:r>
          </w:p>
        </w:tc>
        <w:tc>
          <w:tcPr>
            <w:tcW w:w="8540" w:type="dxa"/>
            <w:noWrap/>
            <w:hideMark/>
          </w:tcPr>
          <w:p w14:paraId="1D009CE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Natives near Santiago de Cuba</w:t>
            </w:r>
          </w:p>
        </w:tc>
        <w:tc>
          <w:tcPr>
            <w:tcW w:w="1260" w:type="dxa"/>
            <w:noWrap/>
            <w:hideMark/>
          </w:tcPr>
          <w:p w14:paraId="3B8FE3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999E27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B86057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F8C41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76</w:t>
            </w:r>
          </w:p>
        </w:tc>
        <w:tc>
          <w:tcPr>
            <w:tcW w:w="8540" w:type="dxa"/>
            <w:noWrap/>
            <w:hideMark/>
          </w:tcPr>
          <w:p w14:paraId="32B6F0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Delivering Milk, Havana, Cuba</w:t>
            </w:r>
          </w:p>
        </w:tc>
        <w:tc>
          <w:tcPr>
            <w:tcW w:w="1260" w:type="dxa"/>
            <w:noWrap/>
            <w:hideMark/>
          </w:tcPr>
          <w:p w14:paraId="2F2E98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65A10C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F90CAE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0C53FE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77</w:t>
            </w:r>
          </w:p>
        </w:tc>
        <w:tc>
          <w:tcPr>
            <w:tcW w:w="8540" w:type="dxa"/>
            <w:noWrap/>
            <w:hideMark/>
          </w:tcPr>
          <w:p w14:paraId="6A30A8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Ball-room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>, San Carlos Club, Santiago de Cuba</w:t>
            </w:r>
          </w:p>
        </w:tc>
        <w:tc>
          <w:tcPr>
            <w:tcW w:w="1260" w:type="dxa"/>
            <w:noWrap/>
            <w:hideMark/>
          </w:tcPr>
          <w:p w14:paraId="67CB89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AA0E5F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841D0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FD63F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115</w:t>
            </w:r>
          </w:p>
        </w:tc>
        <w:tc>
          <w:tcPr>
            <w:tcW w:w="8540" w:type="dxa"/>
            <w:noWrap/>
            <w:hideMark/>
          </w:tcPr>
          <w:p w14:paraId="793EFE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Bound for Cuba</w:t>
            </w:r>
          </w:p>
        </w:tc>
        <w:tc>
          <w:tcPr>
            <w:tcW w:w="1260" w:type="dxa"/>
            <w:noWrap/>
            <w:hideMark/>
          </w:tcPr>
          <w:p w14:paraId="00BE96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A236A2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A264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5ED1A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116</w:t>
            </w:r>
          </w:p>
        </w:tc>
        <w:tc>
          <w:tcPr>
            <w:tcW w:w="8540" w:type="dxa"/>
            <w:noWrap/>
            <w:hideMark/>
          </w:tcPr>
          <w:p w14:paraId="5411D24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Cuban family. Havana, Cuba</w:t>
            </w:r>
          </w:p>
        </w:tc>
        <w:tc>
          <w:tcPr>
            <w:tcW w:w="1260" w:type="dxa"/>
            <w:noWrap/>
            <w:hideMark/>
          </w:tcPr>
          <w:p w14:paraId="4ABD45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CE1EAB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BAB37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27456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119</w:t>
            </w:r>
          </w:p>
        </w:tc>
        <w:tc>
          <w:tcPr>
            <w:tcW w:w="8540" w:type="dxa"/>
            <w:noWrap/>
            <w:hideMark/>
          </w:tcPr>
          <w:p w14:paraId="142BAB3E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  <w:r w:rsidRPr="008A564B">
              <w:rPr>
                <w:rFonts w:ascii="Aptos" w:eastAsia="Aptos" w:hAnsi="Aptos" w:cs="Times New Roman"/>
              </w:rPr>
              <w:t xml:space="preserve">A Cuban </w:t>
            </w:r>
            <w:proofErr w:type="spellStart"/>
            <w:r w:rsidRPr="008A564B">
              <w:rPr>
                <w:rFonts w:ascii="Aptos" w:eastAsia="Aptos" w:hAnsi="Aptos" w:cs="Times New Roman"/>
              </w:rPr>
              <w:t>jail</w:t>
            </w:r>
            <w:proofErr w:type="spellEnd"/>
            <w:r w:rsidRPr="008A564B">
              <w:rPr>
                <w:rFonts w:ascii="Aptos" w:eastAsia="Aptos" w:hAnsi="Aptos" w:cs="Times New Roman"/>
              </w:rPr>
              <w:t>. Remedios, Cuba</w:t>
            </w:r>
          </w:p>
        </w:tc>
        <w:tc>
          <w:tcPr>
            <w:tcW w:w="1260" w:type="dxa"/>
            <w:noWrap/>
            <w:hideMark/>
          </w:tcPr>
          <w:p w14:paraId="6A5513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8A5CA1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1F607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687F37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143</w:t>
            </w:r>
          </w:p>
        </w:tc>
        <w:tc>
          <w:tcPr>
            <w:tcW w:w="8540" w:type="dxa"/>
            <w:noWrap/>
            <w:hideMark/>
          </w:tcPr>
          <w:p w14:paraId="1893A9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Prado—the fashionable thoroughfare—Havana, Cuba (looking toward Morro Castle)</w:t>
            </w:r>
          </w:p>
        </w:tc>
        <w:tc>
          <w:tcPr>
            <w:tcW w:w="1260" w:type="dxa"/>
            <w:noWrap/>
            <w:hideMark/>
          </w:tcPr>
          <w:p w14:paraId="73EB65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26D786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B46CC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60D92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144</w:t>
            </w:r>
          </w:p>
        </w:tc>
        <w:tc>
          <w:tcPr>
            <w:tcW w:w="8540" w:type="dxa"/>
            <w:noWrap/>
            <w:hideMark/>
          </w:tcPr>
          <w:p w14:paraId="31B4DC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 and Harbor Entrance from the Sea. Santiago, Cuba</w:t>
            </w:r>
          </w:p>
        </w:tc>
        <w:tc>
          <w:tcPr>
            <w:tcW w:w="1260" w:type="dxa"/>
            <w:noWrap/>
            <w:hideMark/>
          </w:tcPr>
          <w:p w14:paraId="028063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EF1268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CAFF6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57F7F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145</w:t>
            </w:r>
          </w:p>
        </w:tc>
        <w:tc>
          <w:tcPr>
            <w:tcW w:w="8540" w:type="dxa"/>
            <w:noWrap/>
            <w:hideMark/>
          </w:tcPr>
          <w:p w14:paraId="174F35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Passing Morro Castle, entering the Harbor. Havana, Cuba</w:t>
            </w:r>
          </w:p>
        </w:tc>
        <w:tc>
          <w:tcPr>
            <w:tcW w:w="1260" w:type="dxa"/>
            <w:noWrap/>
            <w:hideMark/>
          </w:tcPr>
          <w:p w14:paraId="54B8C1D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EDCDD8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460DA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29ABF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146</w:t>
            </w:r>
          </w:p>
        </w:tc>
        <w:tc>
          <w:tcPr>
            <w:tcW w:w="8540" w:type="dxa"/>
            <w:noWrap/>
            <w:hideMark/>
          </w:tcPr>
          <w:p w14:paraId="65A31F9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Street Cleaners at work in Santiago de Cuba, Cuba (Copy 2)</w:t>
            </w:r>
          </w:p>
        </w:tc>
        <w:tc>
          <w:tcPr>
            <w:tcW w:w="1260" w:type="dxa"/>
            <w:noWrap/>
            <w:hideMark/>
          </w:tcPr>
          <w:p w14:paraId="3E00C6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458516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A2B2C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55A0DD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147</w:t>
            </w:r>
          </w:p>
        </w:tc>
        <w:tc>
          <w:tcPr>
            <w:tcW w:w="8540" w:type="dxa"/>
            <w:noWrap/>
            <w:hideMark/>
          </w:tcPr>
          <w:p w14:paraId="0AD2F1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Ford of the Aguadores - where many American Boys were killed - near San Juan, Cuba (copy 2)</w:t>
            </w:r>
          </w:p>
        </w:tc>
        <w:tc>
          <w:tcPr>
            <w:tcW w:w="1260" w:type="dxa"/>
            <w:noWrap/>
            <w:hideMark/>
          </w:tcPr>
          <w:p w14:paraId="597E7B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E4BCB3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B37DE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96AED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78</w:t>
            </w:r>
          </w:p>
        </w:tc>
        <w:tc>
          <w:tcPr>
            <w:tcW w:w="8540" w:type="dxa"/>
            <w:noWrap/>
            <w:hideMark/>
          </w:tcPr>
          <w:p w14:paraId="362D27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Laborers on a banana plantation, Cuba</w:t>
            </w:r>
          </w:p>
        </w:tc>
        <w:tc>
          <w:tcPr>
            <w:tcW w:w="1260" w:type="dxa"/>
            <w:noWrap/>
            <w:hideMark/>
          </w:tcPr>
          <w:p w14:paraId="7D52D8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4DF15A3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CBF8C7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B7D88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79</w:t>
            </w:r>
          </w:p>
        </w:tc>
        <w:tc>
          <w:tcPr>
            <w:tcW w:w="8540" w:type="dxa"/>
            <w:noWrap/>
            <w:hideMark/>
          </w:tcPr>
          <w:p w14:paraId="69E3CE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Along the docks of Havana, Cuba</w:t>
            </w:r>
          </w:p>
        </w:tc>
        <w:tc>
          <w:tcPr>
            <w:tcW w:w="1260" w:type="dxa"/>
            <w:noWrap/>
            <w:hideMark/>
          </w:tcPr>
          <w:p w14:paraId="6368FE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3996E41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F1DF1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AD223C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120</w:t>
            </w:r>
          </w:p>
        </w:tc>
        <w:tc>
          <w:tcPr>
            <w:tcW w:w="8540" w:type="dxa"/>
            <w:noWrap/>
            <w:hideMark/>
          </w:tcPr>
          <w:p w14:paraId="6AB489F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 a banana plantation. Province of Havana, Cuba</w:t>
            </w:r>
          </w:p>
        </w:tc>
        <w:tc>
          <w:tcPr>
            <w:tcW w:w="1260" w:type="dxa"/>
            <w:noWrap/>
            <w:hideMark/>
          </w:tcPr>
          <w:p w14:paraId="2B1E04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355E31C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CB85C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7D200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121</w:t>
            </w:r>
          </w:p>
        </w:tc>
        <w:tc>
          <w:tcPr>
            <w:tcW w:w="8540" w:type="dxa"/>
            <w:noWrap/>
            <w:hideMark/>
          </w:tcPr>
          <w:p w14:paraId="4E77CF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street in a Cuban village. Province of Havana, Cuba</w:t>
            </w:r>
          </w:p>
        </w:tc>
        <w:tc>
          <w:tcPr>
            <w:tcW w:w="1260" w:type="dxa"/>
            <w:noWrap/>
            <w:hideMark/>
          </w:tcPr>
          <w:p w14:paraId="654F7C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4CDFFE7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A8CE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C1A0A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122</w:t>
            </w:r>
          </w:p>
        </w:tc>
        <w:tc>
          <w:tcPr>
            <w:tcW w:w="8540" w:type="dxa"/>
            <w:noWrap/>
            <w:hideMark/>
          </w:tcPr>
          <w:p w14:paraId="6E1DC9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An avenue of Royal Palms in a suburb of Havana, Cuba</w:t>
            </w:r>
          </w:p>
        </w:tc>
        <w:tc>
          <w:tcPr>
            <w:tcW w:w="1260" w:type="dxa"/>
            <w:noWrap/>
            <w:hideMark/>
          </w:tcPr>
          <w:p w14:paraId="07BF31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540188E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83254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DCD81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124</w:t>
            </w:r>
          </w:p>
        </w:tc>
        <w:tc>
          <w:tcPr>
            <w:tcW w:w="8540" w:type="dxa"/>
            <w:noWrap/>
            <w:hideMark/>
          </w:tcPr>
          <w:p w14:paraId="5FE855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Indian fountain in the Indian park. Havana, Cuba</w:t>
            </w:r>
          </w:p>
        </w:tc>
        <w:tc>
          <w:tcPr>
            <w:tcW w:w="1260" w:type="dxa"/>
            <w:noWrap/>
            <w:hideMark/>
          </w:tcPr>
          <w:p w14:paraId="6F2405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75625B8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9EE31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1E55A7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125</w:t>
            </w:r>
          </w:p>
        </w:tc>
        <w:tc>
          <w:tcPr>
            <w:tcW w:w="8540" w:type="dxa"/>
            <w:hideMark/>
          </w:tcPr>
          <w:p w14:paraId="76CB7F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General Leonard Wood, Military Governor of Cuba. Havana, Cuba</w:t>
            </w:r>
          </w:p>
        </w:tc>
        <w:tc>
          <w:tcPr>
            <w:tcW w:w="1260" w:type="dxa"/>
            <w:noWrap/>
            <w:hideMark/>
          </w:tcPr>
          <w:p w14:paraId="77DD06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6507F33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95EED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9D90A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126</w:t>
            </w:r>
          </w:p>
        </w:tc>
        <w:tc>
          <w:tcPr>
            <w:tcW w:w="8540" w:type="dxa"/>
            <w:noWrap/>
            <w:hideMark/>
          </w:tcPr>
          <w:p w14:paraId="06689C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 from the entrance to the harbor. Havana, Cuba</w:t>
            </w:r>
          </w:p>
        </w:tc>
        <w:tc>
          <w:tcPr>
            <w:tcW w:w="1260" w:type="dxa"/>
            <w:noWrap/>
            <w:hideMark/>
          </w:tcPr>
          <w:p w14:paraId="76458B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1445255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D0A98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A840C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127</w:t>
            </w:r>
          </w:p>
        </w:tc>
        <w:tc>
          <w:tcPr>
            <w:tcW w:w="8540" w:type="dxa"/>
            <w:noWrap/>
            <w:hideMark/>
          </w:tcPr>
          <w:p w14:paraId="56E5B5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 and entrance to the Harbor. Havana, Cuba</w:t>
            </w:r>
          </w:p>
        </w:tc>
        <w:tc>
          <w:tcPr>
            <w:tcW w:w="1260" w:type="dxa"/>
            <w:noWrap/>
            <w:hideMark/>
          </w:tcPr>
          <w:p w14:paraId="458181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0086182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BB54DF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57D10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128</w:t>
            </w:r>
          </w:p>
        </w:tc>
        <w:tc>
          <w:tcPr>
            <w:tcW w:w="8540" w:type="dxa"/>
            <w:noWrap/>
            <w:hideMark/>
          </w:tcPr>
          <w:p w14:paraId="19E00D6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The Captain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General's Palace. Havana, Cuba</w:t>
            </w:r>
          </w:p>
        </w:tc>
        <w:tc>
          <w:tcPr>
            <w:tcW w:w="1260" w:type="dxa"/>
            <w:noWrap/>
            <w:hideMark/>
          </w:tcPr>
          <w:p w14:paraId="436E7B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6344C92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35A55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B868A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129</w:t>
            </w:r>
          </w:p>
        </w:tc>
        <w:tc>
          <w:tcPr>
            <w:tcW w:w="8540" w:type="dxa"/>
            <w:noWrap/>
            <w:hideMark/>
          </w:tcPr>
          <w:p w14:paraId="63751E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Obispo Street, the principal shopping street of Havana, Cuba</w:t>
            </w:r>
          </w:p>
        </w:tc>
        <w:tc>
          <w:tcPr>
            <w:tcW w:w="1260" w:type="dxa"/>
            <w:noWrap/>
            <w:hideMark/>
          </w:tcPr>
          <w:p w14:paraId="1F24D6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4AFC3A8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0E5DE4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D8CD5A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130</w:t>
            </w:r>
          </w:p>
        </w:tc>
        <w:tc>
          <w:tcPr>
            <w:tcW w:w="8540" w:type="dxa"/>
            <w:hideMark/>
          </w:tcPr>
          <w:p w14:paraId="4EEC76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 the new Colón Park, Havana, Cuba</w:t>
            </w:r>
          </w:p>
        </w:tc>
        <w:tc>
          <w:tcPr>
            <w:tcW w:w="1260" w:type="dxa"/>
            <w:noWrap/>
            <w:hideMark/>
          </w:tcPr>
          <w:p w14:paraId="607D88F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548329E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95F36B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4C328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131</w:t>
            </w:r>
          </w:p>
        </w:tc>
        <w:tc>
          <w:tcPr>
            <w:tcW w:w="8540" w:type="dxa"/>
            <w:noWrap/>
            <w:hideMark/>
          </w:tcPr>
          <w:p w14:paraId="2DF899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Spanish blockhouse. Province of Havana, Cuba</w:t>
            </w:r>
          </w:p>
        </w:tc>
        <w:tc>
          <w:tcPr>
            <w:tcW w:w="1260" w:type="dxa"/>
            <w:noWrap/>
            <w:hideMark/>
          </w:tcPr>
          <w:p w14:paraId="352B2DA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3E594D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6EC1CC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B19A4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133</w:t>
            </w:r>
          </w:p>
        </w:tc>
        <w:tc>
          <w:tcPr>
            <w:tcW w:w="8540" w:type="dxa"/>
            <w:noWrap/>
            <w:hideMark/>
          </w:tcPr>
          <w:p w14:paraId="51CFC0F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Cuban mule team</w:t>
            </w:r>
          </w:p>
        </w:tc>
        <w:tc>
          <w:tcPr>
            <w:tcW w:w="1260" w:type="dxa"/>
            <w:noWrap/>
            <w:hideMark/>
          </w:tcPr>
          <w:p w14:paraId="2A2A93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52F66E2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30B25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DB683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134</w:t>
            </w:r>
          </w:p>
        </w:tc>
        <w:tc>
          <w:tcPr>
            <w:tcW w:w="8540" w:type="dxa"/>
            <w:noWrap/>
            <w:hideMark/>
          </w:tcPr>
          <w:p w14:paraId="3DCEE9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tobacco field in a palm grove. Province of Havana, Cuba</w:t>
            </w:r>
          </w:p>
        </w:tc>
        <w:tc>
          <w:tcPr>
            <w:tcW w:w="1260" w:type="dxa"/>
            <w:noWrap/>
            <w:hideMark/>
          </w:tcPr>
          <w:p w14:paraId="45D68D4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23BA265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2ED93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F438F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135</w:t>
            </w:r>
          </w:p>
        </w:tc>
        <w:tc>
          <w:tcPr>
            <w:tcW w:w="8540" w:type="dxa"/>
            <w:noWrap/>
            <w:hideMark/>
          </w:tcPr>
          <w:p w14:paraId="5DF068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 from the Punta Battery. Havana, Cuba</w:t>
            </w:r>
          </w:p>
        </w:tc>
        <w:tc>
          <w:tcPr>
            <w:tcW w:w="1260" w:type="dxa"/>
            <w:noWrap/>
            <w:hideMark/>
          </w:tcPr>
          <w:p w14:paraId="6AED11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397F847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5D129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89F46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137</w:t>
            </w:r>
          </w:p>
        </w:tc>
        <w:tc>
          <w:tcPr>
            <w:tcW w:w="8540" w:type="dxa"/>
            <w:noWrap/>
            <w:hideMark/>
          </w:tcPr>
          <w:p w14:paraId="6157212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An Ox team in Cuba</w:t>
            </w:r>
          </w:p>
        </w:tc>
        <w:tc>
          <w:tcPr>
            <w:tcW w:w="1260" w:type="dxa"/>
            <w:noWrap/>
            <w:hideMark/>
          </w:tcPr>
          <w:p w14:paraId="66A094F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69B3A33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C0AE1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888B4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138</w:t>
            </w:r>
          </w:p>
        </w:tc>
        <w:tc>
          <w:tcPr>
            <w:tcW w:w="8540" w:type="dxa"/>
            <w:noWrap/>
            <w:hideMark/>
          </w:tcPr>
          <w:p w14:paraId="2F91E4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Signal Station, lighthouse and "Old Glory" on Morro. Havana, Cuba</w:t>
            </w:r>
          </w:p>
        </w:tc>
        <w:tc>
          <w:tcPr>
            <w:tcW w:w="1260" w:type="dxa"/>
            <w:noWrap/>
            <w:hideMark/>
          </w:tcPr>
          <w:p w14:paraId="0B0569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415BAC6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B89EDA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1</w:t>
            </w:r>
          </w:p>
        </w:tc>
        <w:tc>
          <w:tcPr>
            <w:tcW w:w="723" w:type="dxa"/>
            <w:noWrap/>
            <w:hideMark/>
          </w:tcPr>
          <w:p w14:paraId="656F8D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139</w:t>
            </w:r>
          </w:p>
        </w:tc>
        <w:tc>
          <w:tcPr>
            <w:tcW w:w="8540" w:type="dxa"/>
            <w:noWrap/>
            <w:hideMark/>
          </w:tcPr>
          <w:p w14:paraId="039F61F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Cuban farmer cutting his tobacco. Province of Havana, Cuba</w:t>
            </w:r>
          </w:p>
        </w:tc>
        <w:tc>
          <w:tcPr>
            <w:tcW w:w="1260" w:type="dxa"/>
            <w:noWrap/>
            <w:hideMark/>
          </w:tcPr>
          <w:p w14:paraId="147E03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1BF83AF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F237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B37A23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140</w:t>
            </w:r>
          </w:p>
        </w:tc>
        <w:tc>
          <w:tcPr>
            <w:tcW w:w="8540" w:type="dxa"/>
            <w:noWrap/>
            <w:hideMark/>
          </w:tcPr>
          <w:p w14:paraId="705677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Cuban boys. Province of Havana, Cuba</w:t>
            </w:r>
          </w:p>
        </w:tc>
        <w:tc>
          <w:tcPr>
            <w:tcW w:w="1260" w:type="dxa"/>
            <w:noWrap/>
            <w:hideMark/>
          </w:tcPr>
          <w:p w14:paraId="403A69C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02E2C90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CFB5A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1BFED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141</w:t>
            </w:r>
          </w:p>
        </w:tc>
        <w:tc>
          <w:tcPr>
            <w:tcW w:w="8540" w:type="dxa"/>
            <w:noWrap/>
            <w:hideMark/>
          </w:tcPr>
          <w:p w14:paraId="6B0E0AE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village in the interior of the island of Cuba</w:t>
            </w:r>
          </w:p>
        </w:tc>
        <w:tc>
          <w:tcPr>
            <w:tcW w:w="1260" w:type="dxa"/>
            <w:noWrap/>
            <w:hideMark/>
          </w:tcPr>
          <w:p w14:paraId="14C5C9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2746D6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147BE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87393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80</w:t>
            </w:r>
          </w:p>
        </w:tc>
        <w:tc>
          <w:tcPr>
            <w:tcW w:w="8540" w:type="dxa"/>
            <w:noWrap/>
            <w:hideMark/>
          </w:tcPr>
          <w:p w14:paraId="14E27F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Making laws for the new nation: Cuba's first senate in session, Havana, Cuba</w:t>
            </w:r>
          </w:p>
        </w:tc>
        <w:tc>
          <w:tcPr>
            <w:tcW w:w="1260" w:type="dxa"/>
            <w:noWrap/>
            <w:hideMark/>
          </w:tcPr>
          <w:p w14:paraId="503549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2CFA50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3ABD1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19EDF2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81</w:t>
            </w:r>
          </w:p>
        </w:tc>
        <w:tc>
          <w:tcPr>
            <w:tcW w:w="8540" w:type="dxa"/>
            <w:noWrap/>
            <w:hideMark/>
          </w:tcPr>
          <w:p w14:paraId="56E2D8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President Palma and his cabinet, Secretaries Zaldo, Tamayo, Terry, Montes, Díaz and Yero in the Palace, Havana, Cuba</w:t>
            </w:r>
          </w:p>
        </w:tc>
        <w:tc>
          <w:tcPr>
            <w:tcW w:w="1260" w:type="dxa"/>
            <w:noWrap/>
            <w:hideMark/>
          </w:tcPr>
          <w:p w14:paraId="579DFBB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F640DB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2F9F0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984AB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82</w:t>
            </w:r>
          </w:p>
        </w:tc>
        <w:tc>
          <w:tcPr>
            <w:tcW w:w="8540" w:type="dxa"/>
            <w:noWrap/>
            <w:hideMark/>
          </w:tcPr>
          <w:p w14:paraId="51A55C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Thomas Estrada Palma, the first President of Cuba - in the Palace, Havana</w:t>
            </w:r>
          </w:p>
        </w:tc>
        <w:tc>
          <w:tcPr>
            <w:tcW w:w="1260" w:type="dxa"/>
            <w:noWrap/>
            <w:hideMark/>
          </w:tcPr>
          <w:p w14:paraId="4FC7CF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194CF4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C6F4F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540D4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117</w:t>
            </w:r>
          </w:p>
        </w:tc>
        <w:tc>
          <w:tcPr>
            <w:tcW w:w="8540" w:type="dxa"/>
            <w:noWrap/>
            <w:hideMark/>
          </w:tcPr>
          <w:p w14:paraId="3323E7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Towards Morro Castle from customhouse wharf. Havana, Cuba</w:t>
            </w:r>
          </w:p>
        </w:tc>
        <w:tc>
          <w:tcPr>
            <w:tcW w:w="1260" w:type="dxa"/>
            <w:noWrap/>
            <w:hideMark/>
          </w:tcPr>
          <w:p w14:paraId="037B70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01C9BE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4DFB9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5D453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123</w:t>
            </w:r>
          </w:p>
        </w:tc>
        <w:tc>
          <w:tcPr>
            <w:tcW w:w="8540" w:type="dxa"/>
            <w:noWrap/>
            <w:hideMark/>
          </w:tcPr>
          <w:p w14:paraId="3D916C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Columbus Memorial and Old Tree. Havana, Cuba</w:t>
            </w:r>
          </w:p>
        </w:tc>
        <w:tc>
          <w:tcPr>
            <w:tcW w:w="1260" w:type="dxa"/>
            <w:noWrap/>
            <w:hideMark/>
          </w:tcPr>
          <w:p w14:paraId="0F0F11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9F7267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95B8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EE02A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132</w:t>
            </w:r>
          </w:p>
        </w:tc>
        <w:tc>
          <w:tcPr>
            <w:tcW w:w="8540" w:type="dxa"/>
            <w:noWrap/>
            <w:hideMark/>
          </w:tcPr>
          <w:p w14:paraId="68BFE5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Native ferryboat (Morro Castle in distance). Havana Harbor, Cuba</w:t>
            </w:r>
          </w:p>
        </w:tc>
        <w:tc>
          <w:tcPr>
            <w:tcW w:w="1260" w:type="dxa"/>
            <w:noWrap/>
            <w:hideMark/>
          </w:tcPr>
          <w:p w14:paraId="24D567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96700F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98AD2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DA7747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136</w:t>
            </w:r>
          </w:p>
        </w:tc>
        <w:tc>
          <w:tcPr>
            <w:tcW w:w="8540" w:type="dxa"/>
            <w:noWrap/>
            <w:hideMark/>
          </w:tcPr>
          <w:p w14:paraId="0C2BB5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Overlooking the Prado, showing Morro Castle. Havana, Cuba</w:t>
            </w:r>
          </w:p>
        </w:tc>
        <w:tc>
          <w:tcPr>
            <w:tcW w:w="1260" w:type="dxa"/>
            <w:noWrap/>
            <w:hideMark/>
          </w:tcPr>
          <w:p w14:paraId="03E37E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F9A951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F9D4B4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05D3E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83</w:t>
            </w:r>
          </w:p>
        </w:tc>
        <w:tc>
          <w:tcPr>
            <w:tcW w:w="8540" w:type="dxa"/>
            <w:noWrap/>
            <w:hideMark/>
          </w:tcPr>
          <w:p w14:paraId="342EDE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Cabaña Castle from southern end of the Castle, Havana, Cuba (2 copies)</w:t>
            </w:r>
          </w:p>
        </w:tc>
        <w:tc>
          <w:tcPr>
            <w:tcW w:w="1260" w:type="dxa"/>
            <w:noWrap/>
            <w:hideMark/>
          </w:tcPr>
          <w:p w14:paraId="0518484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7048D0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856EC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9B02D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84</w:t>
            </w:r>
          </w:p>
        </w:tc>
        <w:tc>
          <w:tcPr>
            <w:tcW w:w="8540" w:type="dxa"/>
            <w:noWrap/>
            <w:hideMark/>
          </w:tcPr>
          <w:p w14:paraId="76D34F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Castle, N. from La Punta, across entrance to splendid Harbor of Havana, Cuba</w:t>
            </w:r>
          </w:p>
        </w:tc>
        <w:tc>
          <w:tcPr>
            <w:tcW w:w="1260" w:type="dxa"/>
            <w:noWrap/>
            <w:hideMark/>
          </w:tcPr>
          <w:p w14:paraId="23A9754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E8272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A3A2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4A101D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142</w:t>
            </w:r>
          </w:p>
        </w:tc>
        <w:tc>
          <w:tcPr>
            <w:tcW w:w="8540" w:type="dxa"/>
            <w:noWrap/>
            <w:hideMark/>
          </w:tcPr>
          <w:p w14:paraId="3FCFD1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Parade Ground, Cabañas Fortress. Havana, Cuba</w:t>
            </w:r>
          </w:p>
        </w:tc>
        <w:tc>
          <w:tcPr>
            <w:tcW w:w="1260" w:type="dxa"/>
            <w:noWrap/>
            <w:hideMark/>
          </w:tcPr>
          <w:p w14:paraId="229FFB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8CCBC2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D7B9BE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A19075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85</w:t>
            </w:r>
          </w:p>
        </w:tc>
        <w:tc>
          <w:tcPr>
            <w:tcW w:w="8540" w:type="dxa"/>
            <w:noWrap/>
            <w:hideMark/>
          </w:tcPr>
          <w:p w14:paraId="1D3BA2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Carts for hauling sugar in Cuba</w:t>
            </w:r>
          </w:p>
        </w:tc>
        <w:tc>
          <w:tcPr>
            <w:tcW w:w="1260" w:type="dxa"/>
            <w:noWrap/>
            <w:hideMark/>
          </w:tcPr>
          <w:p w14:paraId="13DC62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1906</w:t>
            </w:r>
          </w:p>
        </w:tc>
      </w:tr>
      <w:tr w:rsidR="008A564B" w:rsidRPr="008A564B" w14:paraId="6F933A2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15BD1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A73B7F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86</w:t>
            </w:r>
          </w:p>
        </w:tc>
        <w:tc>
          <w:tcPr>
            <w:tcW w:w="8540" w:type="dxa"/>
            <w:noWrap/>
            <w:hideMark/>
          </w:tcPr>
          <w:p w14:paraId="346516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Except on Large Estates the Machine Has Not Replaced Oxen - Plowing a Cornfield in Cuba</w:t>
            </w:r>
          </w:p>
        </w:tc>
        <w:tc>
          <w:tcPr>
            <w:tcW w:w="1260" w:type="dxa"/>
            <w:noWrap/>
            <w:hideMark/>
          </w:tcPr>
          <w:p w14:paraId="25169D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53BAC94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E2B13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58CA9B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87</w:t>
            </w:r>
          </w:p>
        </w:tc>
        <w:tc>
          <w:tcPr>
            <w:tcW w:w="8540" w:type="dxa"/>
            <w:noWrap/>
            <w:hideMark/>
          </w:tcPr>
          <w:p w14:paraId="105722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Cuban Pineapple Plantation near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Batabanó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on S. Coast- Fruit Two Months from Maturity</w:t>
            </w:r>
          </w:p>
        </w:tc>
        <w:tc>
          <w:tcPr>
            <w:tcW w:w="1260" w:type="dxa"/>
            <w:noWrap/>
            <w:hideMark/>
          </w:tcPr>
          <w:p w14:paraId="79E4A5D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6D2F007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FC773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19CE6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88</w:t>
            </w:r>
          </w:p>
        </w:tc>
        <w:tc>
          <w:tcPr>
            <w:tcW w:w="8540" w:type="dxa"/>
            <w:noWrap/>
            <w:hideMark/>
          </w:tcPr>
          <w:p w14:paraId="5B5488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Palm-thatched Bohio Farmhouse in the Province of Matanzas, Cuba</w:t>
            </w:r>
          </w:p>
        </w:tc>
        <w:tc>
          <w:tcPr>
            <w:tcW w:w="1260" w:type="dxa"/>
            <w:noWrap/>
            <w:hideMark/>
          </w:tcPr>
          <w:p w14:paraId="54F59A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313D4BD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F313DD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F1EBA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89</w:t>
            </w:r>
          </w:p>
        </w:tc>
        <w:tc>
          <w:tcPr>
            <w:tcW w:w="8540" w:type="dxa"/>
            <w:noWrap/>
            <w:hideMark/>
          </w:tcPr>
          <w:p w14:paraId="38EA4B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Airplane View of Havana, Cuba</w:t>
            </w:r>
          </w:p>
        </w:tc>
        <w:tc>
          <w:tcPr>
            <w:tcW w:w="1260" w:type="dxa"/>
            <w:noWrap/>
            <w:hideMark/>
          </w:tcPr>
          <w:p w14:paraId="0F5454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38459E1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79359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ACB97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90</w:t>
            </w:r>
          </w:p>
        </w:tc>
        <w:tc>
          <w:tcPr>
            <w:tcW w:w="8540" w:type="dxa"/>
            <w:noWrap/>
            <w:hideMark/>
          </w:tcPr>
          <w:p w14:paraId="3F8471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 Downtown Skyline of Cuba's Capital- Havana from Across the Harbor</w:t>
            </w:r>
          </w:p>
        </w:tc>
        <w:tc>
          <w:tcPr>
            <w:tcW w:w="1260" w:type="dxa"/>
            <w:noWrap/>
            <w:hideMark/>
          </w:tcPr>
          <w:p w14:paraId="56F2B6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5BBCCE2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1CFD6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D75A0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91</w:t>
            </w:r>
          </w:p>
        </w:tc>
        <w:tc>
          <w:tcPr>
            <w:tcW w:w="8540" w:type="dxa"/>
            <w:noWrap/>
            <w:hideMark/>
          </w:tcPr>
          <w:p w14:paraId="249D72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Beautiful Domed National Capitol from Gardens of the Plaza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Fraternidad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Havana, Cuba</w:t>
            </w:r>
          </w:p>
        </w:tc>
        <w:tc>
          <w:tcPr>
            <w:tcW w:w="1260" w:type="dxa"/>
            <w:noWrap/>
            <w:hideMark/>
          </w:tcPr>
          <w:p w14:paraId="474FCE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5D00AC8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53EC0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375AA9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92</w:t>
            </w:r>
          </w:p>
        </w:tc>
        <w:tc>
          <w:tcPr>
            <w:tcW w:w="8540" w:type="dxa"/>
            <w:noWrap/>
            <w:hideMark/>
          </w:tcPr>
          <w:p w14:paraId="541E54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Lovely Tree-shaped Paseo del Prado Extends from the Capitol to Waterfront of Havana</w:t>
            </w:r>
          </w:p>
        </w:tc>
        <w:tc>
          <w:tcPr>
            <w:tcW w:w="1260" w:type="dxa"/>
            <w:noWrap/>
            <w:hideMark/>
          </w:tcPr>
          <w:p w14:paraId="2A8C21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59873FE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DE73A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AB5F5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93</w:t>
            </w:r>
          </w:p>
        </w:tc>
        <w:tc>
          <w:tcPr>
            <w:tcW w:w="8540" w:type="dxa"/>
            <w:noWrap/>
            <w:hideMark/>
          </w:tcPr>
          <w:p w14:paraId="218A68A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Traffic Officer at Busy Corner of Neptuno and Zulueta Streets During Noon Lull, Cuba</w:t>
            </w:r>
          </w:p>
        </w:tc>
        <w:tc>
          <w:tcPr>
            <w:tcW w:w="1260" w:type="dxa"/>
            <w:noWrap/>
            <w:hideMark/>
          </w:tcPr>
          <w:p w14:paraId="55DEA5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5DD066D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4AB81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293B34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94</w:t>
            </w:r>
          </w:p>
        </w:tc>
        <w:tc>
          <w:tcPr>
            <w:tcW w:w="8540" w:type="dxa"/>
            <w:noWrap/>
            <w:hideMark/>
          </w:tcPr>
          <w:p w14:paraId="6751E2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"White House" of the Pearl of the Antilles- Palace of the President, Havana, Cuba</w:t>
            </w:r>
          </w:p>
        </w:tc>
        <w:tc>
          <w:tcPr>
            <w:tcW w:w="1260" w:type="dxa"/>
            <w:noWrap/>
            <w:hideMark/>
          </w:tcPr>
          <w:p w14:paraId="4B718A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3866C73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0691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9FE950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95</w:t>
            </w:r>
          </w:p>
        </w:tc>
        <w:tc>
          <w:tcPr>
            <w:tcW w:w="8540" w:type="dxa"/>
            <w:noWrap/>
            <w:hideMark/>
          </w:tcPr>
          <w:p w14:paraId="16A8B69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Havana-to-Santiago Train in Station at Camagüey, Principal Rail Center of Cuba</w:t>
            </w:r>
          </w:p>
        </w:tc>
        <w:tc>
          <w:tcPr>
            <w:tcW w:w="1260" w:type="dxa"/>
            <w:noWrap/>
            <w:hideMark/>
          </w:tcPr>
          <w:p w14:paraId="61709DE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78294CA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9F46A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0A9B0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96</w:t>
            </w:r>
          </w:p>
        </w:tc>
        <w:tc>
          <w:tcPr>
            <w:tcW w:w="8540" w:type="dxa"/>
            <w:noWrap/>
            <w:hideMark/>
          </w:tcPr>
          <w:p w14:paraId="58E1CD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Plaza Colón and Cathedral of Cárdenas, an Important Sugar-loading Port in Cuba</w:t>
            </w:r>
          </w:p>
        </w:tc>
        <w:tc>
          <w:tcPr>
            <w:tcW w:w="1260" w:type="dxa"/>
            <w:noWrap/>
            <w:hideMark/>
          </w:tcPr>
          <w:p w14:paraId="69A849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5FED626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36ECC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CA38F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97</w:t>
            </w:r>
          </w:p>
        </w:tc>
        <w:tc>
          <w:tcPr>
            <w:tcW w:w="8540" w:type="dxa"/>
            <w:noWrap/>
            <w:hideMark/>
          </w:tcPr>
          <w:p w14:paraId="19B618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Filler Tobacco Brought Down on Chutes Is Transported by Motor Truck for Export, Havana</w:t>
            </w:r>
          </w:p>
        </w:tc>
        <w:tc>
          <w:tcPr>
            <w:tcW w:w="1260" w:type="dxa"/>
            <w:noWrap/>
            <w:hideMark/>
          </w:tcPr>
          <w:p w14:paraId="79CD9C2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78F4577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E423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B24F8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98</w:t>
            </w:r>
          </w:p>
        </w:tc>
        <w:tc>
          <w:tcPr>
            <w:tcW w:w="8540" w:type="dxa"/>
            <w:noWrap/>
            <w:hideMark/>
          </w:tcPr>
          <w:p w14:paraId="145426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Historic Morro Castle,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Now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a Weather Station, from the Parapet, Havana, Cuba</w:t>
            </w:r>
          </w:p>
        </w:tc>
        <w:tc>
          <w:tcPr>
            <w:tcW w:w="1260" w:type="dxa"/>
            <w:noWrap/>
            <w:hideMark/>
          </w:tcPr>
          <w:p w14:paraId="7B43F3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circa 1940s</w:t>
            </w:r>
          </w:p>
        </w:tc>
      </w:tr>
      <w:tr w:rsidR="008A564B" w:rsidRPr="008A564B" w14:paraId="40A7B08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0CCB5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84B2D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99</w:t>
            </w:r>
          </w:p>
        </w:tc>
        <w:tc>
          <w:tcPr>
            <w:tcW w:w="8540" w:type="dxa"/>
            <w:noWrap/>
            <w:hideMark/>
          </w:tcPr>
          <w:p w14:paraId="57218A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Cuban cigar makers at work in the largest factory in Havana, Cuba</w:t>
            </w:r>
          </w:p>
        </w:tc>
        <w:tc>
          <w:tcPr>
            <w:tcW w:w="1260" w:type="dxa"/>
            <w:noWrap/>
            <w:hideMark/>
          </w:tcPr>
          <w:p w14:paraId="3CD48965" w14:textId="1EC4E06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7197FE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C2BCD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77503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100</w:t>
            </w:r>
          </w:p>
        </w:tc>
        <w:tc>
          <w:tcPr>
            <w:tcW w:w="8540" w:type="dxa"/>
            <w:noWrap/>
            <w:hideMark/>
          </w:tcPr>
          <w:p w14:paraId="1F1325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Pottery factory in Cuba</w:t>
            </w:r>
          </w:p>
        </w:tc>
        <w:tc>
          <w:tcPr>
            <w:tcW w:w="1260" w:type="dxa"/>
            <w:noWrap/>
            <w:hideMark/>
          </w:tcPr>
          <w:p w14:paraId="3C8DCDB5" w14:textId="50C9C2B5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1282F0D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84DAB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6C75E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101</w:t>
            </w:r>
          </w:p>
        </w:tc>
        <w:tc>
          <w:tcPr>
            <w:tcW w:w="8540" w:type="dxa"/>
            <w:noWrap/>
            <w:hideMark/>
          </w:tcPr>
          <w:p w14:paraId="598AFC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Courtyard of a Cuban home in Remedios, Cuba</w:t>
            </w:r>
          </w:p>
        </w:tc>
        <w:tc>
          <w:tcPr>
            <w:tcW w:w="1260" w:type="dxa"/>
            <w:noWrap/>
            <w:hideMark/>
          </w:tcPr>
          <w:p w14:paraId="440BC49F" w14:textId="07EC3AC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7F6F69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5D28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4E258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102</w:t>
            </w:r>
          </w:p>
        </w:tc>
        <w:tc>
          <w:tcPr>
            <w:tcW w:w="8540" w:type="dxa"/>
            <w:noWrap/>
            <w:hideMark/>
          </w:tcPr>
          <w:p w14:paraId="3A6D8CC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wonderful caves of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Bellamar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near Matanzas, Cuba</w:t>
            </w:r>
          </w:p>
        </w:tc>
        <w:tc>
          <w:tcPr>
            <w:tcW w:w="1260" w:type="dxa"/>
            <w:noWrap/>
            <w:hideMark/>
          </w:tcPr>
          <w:p w14:paraId="17BE3B55" w14:textId="2E80D3EC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F9E953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85E8F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EB954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103</w:t>
            </w:r>
          </w:p>
        </w:tc>
        <w:tc>
          <w:tcPr>
            <w:tcW w:w="8540" w:type="dxa"/>
            <w:noWrap/>
            <w:hideMark/>
          </w:tcPr>
          <w:p w14:paraId="66E8CF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harbor of Santiago de Cuba from the Spanish Block House</w:t>
            </w:r>
          </w:p>
        </w:tc>
        <w:tc>
          <w:tcPr>
            <w:tcW w:w="1260" w:type="dxa"/>
            <w:noWrap/>
            <w:hideMark/>
          </w:tcPr>
          <w:p w14:paraId="0C631162" w14:textId="2C3407D0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A1E101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1D0780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598FB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104</w:t>
            </w:r>
          </w:p>
        </w:tc>
        <w:tc>
          <w:tcPr>
            <w:tcW w:w="8540" w:type="dxa"/>
            <w:noWrap/>
            <w:hideMark/>
          </w:tcPr>
          <w:p w14:paraId="58E349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new capitol building in Havana, Cuba</w:t>
            </w:r>
          </w:p>
        </w:tc>
        <w:tc>
          <w:tcPr>
            <w:tcW w:w="1260" w:type="dxa"/>
            <w:noWrap/>
            <w:hideMark/>
          </w:tcPr>
          <w:p w14:paraId="229A077D" w14:textId="58DCBC9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0265C7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5B24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1</w:t>
            </w:r>
          </w:p>
        </w:tc>
        <w:tc>
          <w:tcPr>
            <w:tcW w:w="723" w:type="dxa"/>
            <w:noWrap/>
            <w:hideMark/>
          </w:tcPr>
          <w:p w14:paraId="49A1C6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105</w:t>
            </w:r>
          </w:p>
        </w:tc>
        <w:tc>
          <w:tcPr>
            <w:tcW w:w="8540" w:type="dxa"/>
            <w:noWrap/>
            <w:hideMark/>
          </w:tcPr>
          <w:p w14:paraId="5E52310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Entrance of Morro Castle in Santiago de Cuba, Cuba</w:t>
            </w:r>
          </w:p>
        </w:tc>
        <w:tc>
          <w:tcPr>
            <w:tcW w:w="1260" w:type="dxa"/>
            <w:noWrap/>
            <w:hideMark/>
          </w:tcPr>
          <w:p w14:paraId="1230AB3F" w14:textId="49E9A39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1947BF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AB60D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522AB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106</w:t>
            </w:r>
          </w:p>
        </w:tc>
        <w:tc>
          <w:tcPr>
            <w:tcW w:w="8540" w:type="dxa"/>
            <w:noWrap/>
            <w:hideMark/>
          </w:tcPr>
          <w:p w14:paraId="1E1408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Typical tobacco plantation near Havana</w:t>
            </w:r>
          </w:p>
        </w:tc>
        <w:tc>
          <w:tcPr>
            <w:tcW w:w="1260" w:type="dxa"/>
            <w:noWrap/>
            <w:hideMark/>
          </w:tcPr>
          <w:p w14:paraId="018BF722" w14:textId="3A4E05B0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C46E10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86477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146FE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107</w:t>
            </w:r>
          </w:p>
        </w:tc>
        <w:tc>
          <w:tcPr>
            <w:tcW w:w="8540" w:type="dxa"/>
            <w:noWrap/>
            <w:hideMark/>
          </w:tcPr>
          <w:p w14:paraId="4BA99C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View of the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Yumuri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River from the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Yumuri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ridge, Matanzas, Cuba</w:t>
            </w:r>
          </w:p>
        </w:tc>
        <w:tc>
          <w:tcPr>
            <w:tcW w:w="1260" w:type="dxa"/>
            <w:noWrap/>
            <w:hideMark/>
          </w:tcPr>
          <w:p w14:paraId="44DDCE79" w14:textId="65E4B0B2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ABD0CE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632D6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75CD9D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108</w:t>
            </w:r>
          </w:p>
        </w:tc>
        <w:tc>
          <w:tcPr>
            <w:tcW w:w="8540" w:type="dxa"/>
            <w:noWrap/>
            <w:hideMark/>
          </w:tcPr>
          <w:p w14:paraId="001E4DC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City of Havana looking toward the harbor</w:t>
            </w:r>
          </w:p>
        </w:tc>
        <w:tc>
          <w:tcPr>
            <w:tcW w:w="1260" w:type="dxa"/>
            <w:noWrap/>
            <w:hideMark/>
          </w:tcPr>
          <w:p w14:paraId="25997227" w14:textId="0210E8A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124D169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1A3B2E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0135DB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109</w:t>
            </w:r>
          </w:p>
        </w:tc>
        <w:tc>
          <w:tcPr>
            <w:tcW w:w="8540" w:type="dxa"/>
            <w:noWrap/>
            <w:hideMark/>
          </w:tcPr>
          <w:p w14:paraId="11FE79B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of the Harbor of Santiago from a hill</w:t>
            </w:r>
          </w:p>
        </w:tc>
        <w:tc>
          <w:tcPr>
            <w:tcW w:w="1260" w:type="dxa"/>
            <w:noWrap/>
            <w:hideMark/>
          </w:tcPr>
          <w:p w14:paraId="6A8F30B9" w14:textId="50E3620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B51AD9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268F3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F49C2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110</w:t>
            </w:r>
          </w:p>
        </w:tc>
        <w:tc>
          <w:tcPr>
            <w:tcW w:w="8540" w:type="dxa"/>
            <w:noWrap/>
            <w:hideMark/>
          </w:tcPr>
          <w:p w14:paraId="4BC16FC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Cuba's principal cargo carriers, horses, in the Market Place, Havana</w:t>
            </w:r>
          </w:p>
        </w:tc>
        <w:tc>
          <w:tcPr>
            <w:tcW w:w="1260" w:type="dxa"/>
            <w:noWrap/>
            <w:hideMark/>
          </w:tcPr>
          <w:p w14:paraId="56E932E0" w14:textId="5B22E068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DAC6D8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77C66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A79BE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111</w:t>
            </w:r>
          </w:p>
        </w:tc>
        <w:tc>
          <w:tcPr>
            <w:tcW w:w="8540" w:type="dxa"/>
            <w:noWrap/>
            <w:hideMark/>
          </w:tcPr>
          <w:p w14:paraId="4B8EEF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Hauling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car loads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of sugar cane into the mill - sugar plantation in Caracas, Cuba</w:t>
            </w:r>
          </w:p>
        </w:tc>
        <w:tc>
          <w:tcPr>
            <w:tcW w:w="1260" w:type="dxa"/>
            <w:noWrap/>
            <w:hideMark/>
          </w:tcPr>
          <w:p w14:paraId="4589AC86" w14:textId="1F60A2A3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DDB1C4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AF23CD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A13EB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112</w:t>
            </w:r>
          </w:p>
        </w:tc>
        <w:tc>
          <w:tcPr>
            <w:tcW w:w="8540" w:type="dxa"/>
            <w:noWrap/>
            <w:hideMark/>
          </w:tcPr>
          <w:p w14:paraId="194EC06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Cathedral, Havana from which Columbus' remains were removed to Spain 1898, Havana, Cuba</w:t>
            </w:r>
          </w:p>
        </w:tc>
        <w:tc>
          <w:tcPr>
            <w:tcW w:w="1260" w:type="dxa"/>
            <w:noWrap/>
            <w:hideMark/>
          </w:tcPr>
          <w:p w14:paraId="7D374EE8" w14:textId="5497D60E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525A6E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9D8D5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E8AB17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113</w:t>
            </w:r>
          </w:p>
        </w:tc>
        <w:tc>
          <w:tcPr>
            <w:tcW w:w="8540" w:type="dxa"/>
            <w:noWrap/>
            <w:hideMark/>
          </w:tcPr>
          <w:p w14:paraId="69C78EC7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  <w:r w:rsidRPr="008A564B">
              <w:rPr>
                <w:rFonts w:ascii="Aptos" w:eastAsia="Aptos" w:hAnsi="Aptos" w:cs="Times New Roman"/>
              </w:rPr>
              <w:t>The Plaza, Villa Clara, Cuba</w:t>
            </w:r>
          </w:p>
        </w:tc>
        <w:tc>
          <w:tcPr>
            <w:tcW w:w="1260" w:type="dxa"/>
            <w:noWrap/>
            <w:hideMark/>
          </w:tcPr>
          <w:p w14:paraId="27BD52FE" w14:textId="584EA848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3F1005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81A4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8A293E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114</w:t>
            </w:r>
          </w:p>
        </w:tc>
        <w:tc>
          <w:tcPr>
            <w:tcW w:w="8540" w:type="dxa"/>
            <w:noWrap/>
            <w:hideMark/>
          </w:tcPr>
          <w:p w14:paraId="101044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Wretched Poverty of a Cuban Peasant's Home, Province of Santiago</w:t>
            </w:r>
          </w:p>
        </w:tc>
        <w:tc>
          <w:tcPr>
            <w:tcW w:w="1260" w:type="dxa"/>
            <w:noWrap/>
            <w:hideMark/>
          </w:tcPr>
          <w:p w14:paraId="5B1FF46E" w14:textId="379F4676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D8F3AB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FA613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15604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118</w:t>
            </w:r>
          </w:p>
        </w:tc>
        <w:tc>
          <w:tcPr>
            <w:tcW w:w="8540" w:type="dxa"/>
            <w:noWrap/>
            <w:hideMark/>
          </w:tcPr>
          <w:p w14:paraId="7BF366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Old Glory on Morro Castle, Cuba</w:t>
            </w:r>
          </w:p>
        </w:tc>
        <w:tc>
          <w:tcPr>
            <w:tcW w:w="1260" w:type="dxa"/>
            <w:noWrap/>
            <w:hideMark/>
          </w:tcPr>
          <w:p w14:paraId="43A434ED" w14:textId="78766315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3A2F292D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4ACD724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46A5CCC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61AEF1D2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  <w:lang w:val="en-US"/>
              </w:rPr>
            </w:pPr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>Serie 2: Puerto Rico</w:t>
            </w:r>
          </w:p>
        </w:tc>
        <w:tc>
          <w:tcPr>
            <w:tcW w:w="1260" w:type="dxa"/>
            <w:shd w:val="clear" w:color="auto" w:fill="60CAF3"/>
            <w:noWrap/>
            <w:hideMark/>
          </w:tcPr>
          <w:p w14:paraId="0F7FF0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</w:tr>
      <w:tr w:rsidR="008A564B" w:rsidRPr="008A564B" w14:paraId="6B3DA58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4B69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E28CD7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148</w:t>
            </w:r>
          </w:p>
        </w:tc>
        <w:tc>
          <w:tcPr>
            <w:tcW w:w="8540" w:type="dxa"/>
            <w:hideMark/>
          </w:tcPr>
          <w:p w14:paraId="2E5F8F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holiday jaunt in a horseless carriage in Coamo, Puerto Rico (2 copies)</w:t>
            </w:r>
          </w:p>
        </w:tc>
        <w:tc>
          <w:tcPr>
            <w:tcW w:w="1260" w:type="dxa"/>
            <w:noWrap/>
            <w:hideMark/>
          </w:tcPr>
          <w:p w14:paraId="231B59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B3BF2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05167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93BEA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149</w:t>
            </w:r>
          </w:p>
        </w:tc>
        <w:tc>
          <w:tcPr>
            <w:tcW w:w="8540" w:type="dxa"/>
            <w:noWrap/>
            <w:hideMark/>
          </w:tcPr>
          <w:p w14:paraId="6A9AB3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Getting bananas ready for market in Ponce, Puerto Rico</w:t>
            </w:r>
          </w:p>
        </w:tc>
        <w:tc>
          <w:tcPr>
            <w:tcW w:w="1260" w:type="dxa"/>
            <w:noWrap/>
            <w:hideMark/>
          </w:tcPr>
          <w:p w14:paraId="4BE214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8B2135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5DF04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7B230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150</w:t>
            </w:r>
          </w:p>
        </w:tc>
        <w:tc>
          <w:tcPr>
            <w:tcW w:w="8540" w:type="dxa"/>
            <w:noWrap/>
            <w:hideMark/>
          </w:tcPr>
          <w:p w14:paraId="69ED8D5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Columbus Square, and Fortress of San Cristóbal, San Juan, Puerto Rico</w:t>
            </w:r>
          </w:p>
        </w:tc>
        <w:tc>
          <w:tcPr>
            <w:tcW w:w="1260" w:type="dxa"/>
            <w:noWrap/>
            <w:hideMark/>
          </w:tcPr>
          <w:p w14:paraId="595478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3F0C64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29DE3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E27C4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151</w:t>
            </w:r>
          </w:p>
        </w:tc>
        <w:tc>
          <w:tcPr>
            <w:tcW w:w="8540" w:type="dxa"/>
            <w:noWrap/>
            <w:hideMark/>
          </w:tcPr>
          <w:p w14:paraId="56A0627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Governor's Palace, showing old city wall and gate - San Juan, Puerto Rico</w:t>
            </w:r>
          </w:p>
        </w:tc>
        <w:tc>
          <w:tcPr>
            <w:tcW w:w="1260" w:type="dxa"/>
            <w:noWrap/>
            <w:hideMark/>
          </w:tcPr>
          <w:p w14:paraId="61EEDF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E17803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6F44F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58BEE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152</w:t>
            </w:r>
          </w:p>
        </w:tc>
        <w:tc>
          <w:tcPr>
            <w:tcW w:w="8540" w:type="dxa"/>
            <w:noWrap/>
            <w:hideMark/>
          </w:tcPr>
          <w:p w14:paraId="245875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Rapid transit in Yauco, Puerto Rico</w:t>
            </w:r>
          </w:p>
        </w:tc>
        <w:tc>
          <w:tcPr>
            <w:tcW w:w="1260" w:type="dxa"/>
            <w:noWrap/>
            <w:hideMark/>
          </w:tcPr>
          <w:p w14:paraId="70920D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FA5DD7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9F0A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E4FDFD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153</w:t>
            </w:r>
          </w:p>
        </w:tc>
        <w:tc>
          <w:tcPr>
            <w:tcW w:w="8540" w:type="dxa"/>
            <w:noWrap/>
            <w:hideMark/>
          </w:tcPr>
          <w:p w14:paraId="494C2C21" w14:textId="258F92E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"El </w:t>
            </w:r>
            <w:r w:rsidR="00CA3954" w:rsidRPr="008A564B">
              <w:rPr>
                <w:rFonts w:ascii="Aptos" w:eastAsia="Aptos" w:hAnsi="Aptos" w:cs="Times New Roman"/>
                <w:lang w:val="en-US"/>
              </w:rPr>
              <w:t>Morro” castle</w:t>
            </w:r>
            <w:r w:rsidRPr="008A564B">
              <w:rPr>
                <w:rFonts w:ascii="Aptos" w:eastAsia="Aptos" w:hAnsi="Aptos" w:cs="Times New Roman"/>
                <w:lang w:val="en-US"/>
              </w:rPr>
              <w:t xml:space="preserve"> defending the harbor and city of San Juan, Puerto Rico</w:t>
            </w:r>
          </w:p>
        </w:tc>
        <w:tc>
          <w:tcPr>
            <w:tcW w:w="1260" w:type="dxa"/>
            <w:noWrap/>
            <w:hideMark/>
          </w:tcPr>
          <w:p w14:paraId="0A45B7B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1B66AB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92F07D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C4C67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154</w:t>
            </w:r>
          </w:p>
        </w:tc>
        <w:tc>
          <w:tcPr>
            <w:tcW w:w="8540" w:type="dxa"/>
            <w:noWrap/>
            <w:hideMark/>
          </w:tcPr>
          <w:p w14:paraId="4A1DDE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Husking crop in a Cocoanut forest near Mayagüez, Puerto Rico</w:t>
            </w:r>
          </w:p>
        </w:tc>
        <w:tc>
          <w:tcPr>
            <w:tcW w:w="1260" w:type="dxa"/>
            <w:noWrap/>
            <w:hideMark/>
          </w:tcPr>
          <w:p w14:paraId="76EB73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57FB46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E29C3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33D11F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155</w:t>
            </w:r>
          </w:p>
        </w:tc>
        <w:tc>
          <w:tcPr>
            <w:tcW w:w="8540" w:type="dxa"/>
            <w:noWrap/>
            <w:hideMark/>
          </w:tcPr>
          <w:p w14:paraId="08E6E0C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Young banana plants - growing prospects of a country home near Mayagüez, Puerto Rico</w:t>
            </w:r>
          </w:p>
        </w:tc>
        <w:tc>
          <w:tcPr>
            <w:tcW w:w="1260" w:type="dxa"/>
            <w:noWrap/>
            <w:hideMark/>
          </w:tcPr>
          <w:p w14:paraId="1C495C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B10EE7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F3819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62B8E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165</w:t>
            </w:r>
          </w:p>
        </w:tc>
        <w:tc>
          <w:tcPr>
            <w:tcW w:w="8540" w:type="dxa"/>
            <w:noWrap/>
            <w:hideMark/>
          </w:tcPr>
          <w:p w14:paraId="3FFAF7BE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  <w:r w:rsidRPr="008A564B">
              <w:rPr>
                <w:rFonts w:ascii="Aptos" w:eastAsia="Aptos" w:hAnsi="Aptos" w:cs="Times New Roman"/>
              </w:rPr>
              <w:t xml:space="preserve">Street </w:t>
            </w:r>
            <w:proofErr w:type="spellStart"/>
            <w:r w:rsidRPr="008A564B">
              <w:rPr>
                <w:rFonts w:ascii="Aptos" w:eastAsia="Aptos" w:hAnsi="Aptos" w:cs="Times New Roman"/>
              </w:rPr>
              <w:t>scene</w:t>
            </w:r>
            <w:proofErr w:type="spellEnd"/>
            <w:r w:rsidRPr="008A564B">
              <w:rPr>
                <w:rFonts w:ascii="Aptos" w:eastAsia="Aptos" w:hAnsi="Aptos" w:cs="Times New Roman"/>
              </w:rPr>
              <w:t>. San Juan, Puerto Rico</w:t>
            </w:r>
          </w:p>
        </w:tc>
        <w:tc>
          <w:tcPr>
            <w:tcW w:w="1260" w:type="dxa"/>
            <w:noWrap/>
            <w:hideMark/>
          </w:tcPr>
          <w:p w14:paraId="19FF1D3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70672E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39863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84062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156</w:t>
            </w:r>
          </w:p>
        </w:tc>
        <w:tc>
          <w:tcPr>
            <w:tcW w:w="8540" w:type="dxa"/>
            <w:noWrap/>
            <w:hideMark/>
          </w:tcPr>
          <w:p w14:paraId="2914C1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Cutting the sugar cane in Río Piedras, Puerto Rico</w:t>
            </w:r>
          </w:p>
        </w:tc>
        <w:tc>
          <w:tcPr>
            <w:tcW w:w="1260" w:type="dxa"/>
            <w:noWrap/>
            <w:hideMark/>
          </w:tcPr>
          <w:p w14:paraId="1C507E3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7E5294E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D72AB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32A7E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157</w:t>
            </w:r>
          </w:p>
        </w:tc>
        <w:tc>
          <w:tcPr>
            <w:tcW w:w="8540" w:type="dxa"/>
            <w:noWrap/>
            <w:hideMark/>
          </w:tcPr>
          <w:p w14:paraId="304E8F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Cutting the sugar cane in Río Piedras, Puerto Rico (beige frame)</w:t>
            </w:r>
          </w:p>
        </w:tc>
        <w:tc>
          <w:tcPr>
            <w:tcW w:w="1260" w:type="dxa"/>
            <w:noWrap/>
            <w:hideMark/>
          </w:tcPr>
          <w:p w14:paraId="50DE61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6912189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12835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E9344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158</w:t>
            </w:r>
          </w:p>
        </w:tc>
        <w:tc>
          <w:tcPr>
            <w:tcW w:w="8540" w:type="dxa"/>
            <w:noWrap/>
            <w:hideMark/>
          </w:tcPr>
          <w:p w14:paraId="32B843B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Overlooking the harbor, San Juan, Puerto Rico</w:t>
            </w:r>
          </w:p>
        </w:tc>
        <w:tc>
          <w:tcPr>
            <w:tcW w:w="1260" w:type="dxa"/>
            <w:noWrap/>
            <w:hideMark/>
          </w:tcPr>
          <w:p w14:paraId="620B5D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00D3E56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646FFB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CCC468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159</w:t>
            </w:r>
          </w:p>
        </w:tc>
        <w:tc>
          <w:tcPr>
            <w:tcW w:w="8540" w:type="dxa"/>
            <w:noWrap/>
            <w:hideMark/>
          </w:tcPr>
          <w:p w14:paraId="63B979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San Juan, Puerto Rico, from Fort San Cristóbal- looking northwest toward Morro Castle (2 copies)</w:t>
            </w:r>
          </w:p>
        </w:tc>
        <w:tc>
          <w:tcPr>
            <w:tcW w:w="1260" w:type="dxa"/>
            <w:noWrap/>
            <w:hideMark/>
          </w:tcPr>
          <w:p w14:paraId="5D7C33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2CF59D4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C134C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B5FF0F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163</w:t>
            </w:r>
          </w:p>
        </w:tc>
        <w:tc>
          <w:tcPr>
            <w:tcW w:w="8540" w:type="dxa"/>
            <w:noWrap/>
            <w:hideMark/>
          </w:tcPr>
          <w:p w14:paraId="5AABF2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Music hath charms in a Puerto Rican park</w:t>
            </w:r>
          </w:p>
        </w:tc>
        <w:tc>
          <w:tcPr>
            <w:tcW w:w="1260" w:type="dxa"/>
            <w:noWrap/>
            <w:hideMark/>
          </w:tcPr>
          <w:p w14:paraId="119219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1901</w:t>
            </w:r>
          </w:p>
        </w:tc>
      </w:tr>
      <w:tr w:rsidR="008A564B" w:rsidRPr="008A564B" w14:paraId="26859FE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5A071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721F1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164</w:t>
            </w:r>
          </w:p>
        </w:tc>
        <w:tc>
          <w:tcPr>
            <w:tcW w:w="8540" w:type="dxa"/>
            <w:noWrap/>
            <w:hideMark/>
          </w:tcPr>
          <w:p w14:paraId="4C4389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San José Street. A typical San Juan street. Puerto Rico</w:t>
            </w:r>
          </w:p>
        </w:tc>
        <w:tc>
          <w:tcPr>
            <w:tcW w:w="1260" w:type="dxa"/>
            <w:noWrap/>
            <w:hideMark/>
          </w:tcPr>
          <w:p w14:paraId="560C07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3511B3D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F549A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BAA318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166</w:t>
            </w:r>
          </w:p>
        </w:tc>
        <w:tc>
          <w:tcPr>
            <w:tcW w:w="8540" w:type="dxa"/>
            <w:noWrap/>
            <w:hideMark/>
          </w:tcPr>
          <w:p w14:paraId="6B3A7815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  <w:r w:rsidRPr="008A564B">
              <w:rPr>
                <w:rFonts w:ascii="Aptos" w:eastAsia="Aptos" w:hAnsi="Aptos" w:cs="Times New Roman"/>
              </w:rPr>
              <w:t>Dusky (Black) belles, Puerto Rico</w:t>
            </w:r>
          </w:p>
        </w:tc>
        <w:tc>
          <w:tcPr>
            <w:tcW w:w="1260" w:type="dxa"/>
            <w:noWrap/>
            <w:hideMark/>
          </w:tcPr>
          <w:p w14:paraId="3D1DA362" w14:textId="2AAA9622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6424DC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32D96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6F194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160</w:t>
            </w:r>
          </w:p>
        </w:tc>
        <w:tc>
          <w:tcPr>
            <w:tcW w:w="8540" w:type="dxa"/>
            <w:noWrap/>
            <w:hideMark/>
          </w:tcPr>
          <w:p w14:paraId="7CECA3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Life and trade in Commerce Street, Yauco, Puerto Rico</w:t>
            </w:r>
          </w:p>
        </w:tc>
        <w:tc>
          <w:tcPr>
            <w:tcW w:w="1260" w:type="dxa"/>
            <w:noWrap/>
            <w:hideMark/>
          </w:tcPr>
          <w:p w14:paraId="1D52A2F5" w14:textId="72A376F5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B22174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8AE645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54B6A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161</w:t>
            </w:r>
          </w:p>
        </w:tc>
        <w:tc>
          <w:tcPr>
            <w:tcW w:w="8540" w:type="dxa"/>
            <w:noWrap/>
            <w:hideMark/>
          </w:tcPr>
          <w:p w14:paraId="0950832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America's greatest gift to Puerto Rico - the public school, Caguas</w:t>
            </w:r>
          </w:p>
        </w:tc>
        <w:tc>
          <w:tcPr>
            <w:tcW w:w="1260" w:type="dxa"/>
            <w:noWrap/>
            <w:hideMark/>
          </w:tcPr>
          <w:p w14:paraId="70C405DE" w14:textId="14CD0625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4FAEDC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E3BB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C9F42B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162</w:t>
            </w:r>
          </w:p>
        </w:tc>
        <w:tc>
          <w:tcPr>
            <w:tcW w:w="8540" w:type="dxa"/>
            <w:noWrap/>
            <w:hideMark/>
          </w:tcPr>
          <w:p w14:paraId="24CEC0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Columbus Square, city and bay, from San Cristóbal Fortress, San Juan Puerto Rico</w:t>
            </w:r>
          </w:p>
        </w:tc>
        <w:tc>
          <w:tcPr>
            <w:tcW w:w="1260" w:type="dxa"/>
            <w:noWrap/>
            <w:hideMark/>
          </w:tcPr>
          <w:p w14:paraId="2ABB7818" w14:textId="557741F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6EEC03B9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598113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47CD94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34BE9A46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  <w:lang w:val="en-US"/>
              </w:rPr>
            </w:pPr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 xml:space="preserve">Serie 3: </w:t>
            </w:r>
            <w:proofErr w:type="spellStart"/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>Antillas</w:t>
            </w:r>
            <w:proofErr w:type="spellEnd"/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>Menores</w:t>
            </w:r>
            <w:proofErr w:type="spellEnd"/>
          </w:p>
        </w:tc>
        <w:tc>
          <w:tcPr>
            <w:tcW w:w="1260" w:type="dxa"/>
            <w:shd w:val="clear" w:color="auto" w:fill="60CAF3"/>
            <w:noWrap/>
            <w:hideMark/>
          </w:tcPr>
          <w:p w14:paraId="0F313C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</w:tr>
      <w:tr w:rsidR="008A564B" w:rsidRPr="008A564B" w14:paraId="75CF5F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F57B3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2934F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8540" w:type="dxa"/>
            <w:noWrap/>
            <w:hideMark/>
          </w:tcPr>
          <w:p w14:paraId="385FBE3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Washerwoman, Guria, Grenada</w:t>
            </w:r>
          </w:p>
        </w:tc>
        <w:tc>
          <w:tcPr>
            <w:tcW w:w="1260" w:type="dxa"/>
            <w:noWrap/>
            <w:hideMark/>
          </w:tcPr>
          <w:p w14:paraId="4C1251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1895</w:t>
            </w:r>
          </w:p>
        </w:tc>
      </w:tr>
      <w:tr w:rsidR="008A564B" w:rsidRPr="008A564B" w14:paraId="6DBA4C1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F9BCD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72F91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8540" w:type="dxa"/>
            <w:noWrap/>
            <w:hideMark/>
          </w:tcPr>
          <w:p w14:paraId="46EC4D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Scott's Head, Dominica</w:t>
            </w:r>
          </w:p>
        </w:tc>
        <w:tc>
          <w:tcPr>
            <w:tcW w:w="1260" w:type="dxa"/>
            <w:noWrap/>
            <w:hideMark/>
          </w:tcPr>
          <w:p w14:paraId="726A29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1895</w:t>
            </w:r>
          </w:p>
        </w:tc>
      </w:tr>
      <w:tr w:rsidR="008A564B" w:rsidRPr="008A564B" w14:paraId="73383AE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06A0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C54594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8540" w:type="dxa"/>
            <w:noWrap/>
            <w:hideMark/>
          </w:tcPr>
          <w:p w14:paraId="2AF0D89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At The Sponge Wharf, Bahamas</w:t>
            </w:r>
          </w:p>
        </w:tc>
        <w:tc>
          <w:tcPr>
            <w:tcW w:w="1260" w:type="dxa"/>
            <w:noWrap/>
            <w:hideMark/>
          </w:tcPr>
          <w:p w14:paraId="74B232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6BDAE8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F39742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A2914B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167</w:t>
            </w:r>
          </w:p>
        </w:tc>
        <w:tc>
          <w:tcPr>
            <w:tcW w:w="8540" w:type="dxa"/>
            <w:noWrap/>
            <w:hideMark/>
          </w:tcPr>
          <w:p w14:paraId="450BAA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Remains of a cathedral after volcanic eruption in Saint-Pierre, Martinique</w:t>
            </w:r>
          </w:p>
        </w:tc>
        <w:tc>
          <w:tcPr>
            <w:tcW w:w="1260" w:type="dxa"/>
            <w:noWrap/>
            <w:hideMark/>
          </w:tcPr>
          <w:p w14:paraId="6B87E0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1B621D4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DC505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00242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168</w:t>
            </w:r>
          </w:p>
        </w:tc>
        <w:tc>
          <w:tcPr>
            <w:tcW w:w="8540" w:type="dxa"/>
            <w:noWrap/>
            <w:hideMark/>
          </w:tcPr>
          <w:p w14:paraId="61B3FF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Ruins of Saint-Pierre caused by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volcano (background) in Martinique</w:t>
            </w:r>
          </w:p>
        </w:tc>
        <w:tc>
          <w:tcPr>
            <w:tcW w:w="1260" w:type="dxa"/>
            <w:noWrap/>
            <w:hideMark/>
          </w:tcPr>
          <w:p w14:paraId="516E9BF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BB91F4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E0A49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BA2F3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169</w:t>
            </w:r>
          </w:p>
        </w:tc>
        <w:tc>
          <w:tcPr>
            <w:tcW w:w="8540" w:type="dxa"/>
            <w:noWrap/>
            <w:hideMark/>
          </w:tcPr>
          <w:p w14:paraId="057041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Volcanic explosion of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near Riviere Blanche in Martinique</w:t>
            </w:r>
          </w:p>
        </w:tc>
        <w:tc>
          <w:tcPr>
            <w:tcW w:w="1260" w:type="dxa"/>
            <w:noWrap/>
            <w:hideMark/>
          </w:tcPr>
          <w:p w14:paraId="3E7DD0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3478BA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F0E2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F4117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170</w:t>
            </w:r>
          </w:p>
        </w:tc>
        <w:tc>
          <w:tcPr>
            <w:tcW w:w="8540" w:type="dxa"/>
            <w:noWrap/>
            <w:hideMark/>
          </w:tcPr>
          <w:p w14:paraId="3F21BD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Panoramic view of Saint-Pierre showing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volcano in Martinique</w:t>
            </w:r>
          </w:p>
        </w:tc>
        <w:tc>
          <w:tcPr>
            <w:tcW w:w="1260" w:type="dxa"/>
            <w:noWrap/>
            <w:hideMark/>
          </w:tcPr>
          <w:p w14:paraId="0C6A40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EA7D35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AC605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9BE72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171</w:t>
            </w:r>
          </w:p>
        </w:tc>
        <w:tc>
          <w:tcPr>
            <w:tcW w:w="8540" w:type="dxa"/>
            <w:noWrap/>
            <w:hideMark/>
          </w:tcPr>
          <w:p w14:paraId="0A2BA6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Horror-strewn acres of death and ruin - path of the "Red-hot Hurricane" St Pierre, Martinique</w:t>
            </w:r>
          </w:p>
        </w:tc>
        <w:tc>
          <w:tcPr>
            <w:tcW w:w="1260" w:type="dxa"/>
            <w:noWrap/>
            <w:hideMark/>
          </w:tcPr>
          <w:p w14:paraId="479809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D0AC3D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7626F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65FD1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172</w:t>
            </w:r>
          </w:p>
        </w:tc>
        <w:tc>
          <w:tcPr>
            <w:tcW w:w="8540" w:type="dxa"/>
            <w:noWrap/>
            <w:hideMark/>
          </w:tcPr>
          <w:p w14:paraId="74ECF1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Under the descending fury of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Martinique</w:t>
            </w:r>
          </w:p>
        </w:tc>
        <w:tc>
          <w:tcPr>
            <w:tcW w:w="1260" w:type="dxa"/>
            <w:noWrap/>
            <w:hideMark/>
          </w:tcPr>
          <w:p w14:paraId="40EE32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249044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084C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667251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173</w:t>
            </w:r>
          </w:p>
        </w:tc>
        <w:tc>
          <w:tcPr>
            <w:tcW w:w="8540" w:type="dxa"/>
            <w:noWrap/>
            <w:hideMark/>
          </w:tcPr>
          <w:p w14:paraId="4AABA9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Soufrière's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" steaming caldron 48 hours prior to a terrific eruption, St. Vincent </w:t>
            </w:r>
          </w:p>
        </w:tc>
        <w:tc>
          <w:tcPr>
            <w:tcW w:w="1260" w:type="dxa"/>
            <w:noWrap/>
            <w:hideMark/>
          </w:tcPr>
          <w:p w14:paraId="368FB6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6088C8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63681B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1</w:t>
            </w:r>
          </w:p>
        </w:tc>
        <w:tc>
          <w:tcPr>
            <w:tcW w:w="723" w:type="dxa"/>
            <w:noWrap/>
            <w:hideMark/>
          </w:tcPr>
          <w:p w14:paraId="741B4C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174</w:t>
            </w:r>
          </w:p>
        </w:tc>
        <w:tc>
          <w:tcPr>
            <w:tcW w:w="8540" w:type="dxa"/>
            <w:noWrap/>
            <w:hideMark/>
          </w:tcPr>
          <w:p w14:paraId="565F4AD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Terrified Refugees, fleeing in Boats from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-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en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route to Fort de France, Martinique</w:t>
            </w:r>
          </w:p>
        </w:tc>
        <w:tc>
          <w:tcPr>
            <w:tcW w:w="1260" w:type="dxa"/>
            <w:noWrap/>
            <w:hideMark/>
          </w:tcPr>
          <w:p w14:paraId="20C5F9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77476F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0435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4974AA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175</w:t>
            </w:r>
          </w:p>
        </w:tc>
        <w:tc>
          <w:tcPr>
            <w:tcW w:w="8540" w:type="dxa"/>
            <w:noWrap/>
            <w:hideMark/>
          </w:tcPr>
          <w:p w14:paraId="1BADF0D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Southern part of ash-buried St. Pierre, south to Cliff marking the southern limit of the zone of destruction, Martinique, West Indies</w:t>
            </w:r>
          </w:p>
        </w:tc>
        <w:tc>
          <w:tcPr>
            <w:tcW w:w="1260" w:type="dxa"/>
            <w:noWrap/>
            <w:hideMark/>
          </w:tcPr>
          <w:p w14:paraId="7AFC98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738D30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A05C3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A1D1AB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176</w:t>
            </w:r>
          </w:p>
        </w:tc>
        <w:tc>
          <w:tcPr>
            <w:tcW w:w="8540" w:type="dxa"/>
            <w:noWrap/>
            <w:hideMark/>
          </w:tcPr>
          <w:p w14:paraId="3997C7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intrepid Professor Hellprin, going to examine the Mud Flow at base of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,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Marinique</w:t>
            </w:r>
            <w:proofErr w:type="spellEnd"/>
          </w:p>
        </w:tc>
        <w:tc>
          <w:tcPr>
            <w:tcW w:w="1260" w:type="dxa"/>
            <w:noWrap/>
            <w:hideMark/>
          </w:tcPr>
          <w:p w14:paraId="0EDB1E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71696E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A0444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00B298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177</w:t>
            </w:r>
          </w:p>
        </w:tc>
        <w:tc>
          <w:tcPr>
            <w:tcW w:w="8540" w:type="dxa"/>
            <w:noWrap/>
            <w:hideMark/>
          </w:tcPr>
          <w:p w14:paraId="5E9FF5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Overlooking mud-filled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Roxelane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river bed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and ash-covered ruins to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</w:t>
            </w:r>
            <w:proofErr w:type="spellEnd"/>
          </w:p>
        </w:tc>
        <w:tc>
          <w:tcPr>
            <w:tcW w:w="1260" w:type="dxa"/>
            <w:noWrap/>
            <w:hideMark/>
          </w:tcPr>
          <w:p w14:paraId="39A7D8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88E94C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8A8BF8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CC8E8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178</w:t>
            </w:r>
          </w:p>
        </w:tc>
        <w:tc>
          <w:tcPr>
            <w:tcW w:w="8540" w:type="dxa"/>
            <w:noWrap/>
            <w:hideMark/>
          </w:tcPr>
          <w:p w14:paraId="029AA7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Along Rue Victor Hugo, principal Street of the late-charming St. Pierre - after Mount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Pelée's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eruption, Martinique, West Indies</w:t>
            </w:r>
          </w:p>
        </w:tc>
        <w:tc>
          <w:tcPr>
            <w:tcW w:w="1260" w:type="dxa"/>
            <w:noWrap/>
            <w:hideMark/>
          </w:tcPr>
          <w:p w14:paraId="02224A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C830AD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0EEDBA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66D52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179</w:t>
            </w:r>
          </w:p>
        </w:tc>
        <w:tc>
          <w:tcPr>
            <w:tcW w:w="8540" w:type="dxa"/>
            <w:noWrap/>
            <w:hideMark/>
          </w:tcPr>
          <w:p w14:paraId="1B0611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Coffee Pickers Homeward Bound, Guadeloupe</w:t>
            </w:r>
          </w:p>
        </w:tc>
        <w:tc>
          <w:tcPr>
            <w:tcW w:w="1260" w:type="dxa"/>
            <w:noWrap/>
            <w:hideMark/>
          </w:tcPr>
          <w:p w14:paraId="52E66A2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6A5D15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A44E9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0BAC6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</w:t>
            </w:r>
          </w:p>
        </w:tc>
        <w:tc>
          <w:tcPr>
            <w:tcW w:w="8540" w:type="dxa"/>
            <w:noWrap/>
            <w:hideMark/>
          </w:tcPr>
          <w:p w14:paraId="585FB0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Group of Poverty-stricken Natives of St. John, Antigua</w:t>
            </w:r>
          </w:p>
        </w:tc>
        <w:tc>
          <w:tcPr>
            <w:tcW w:w="1260" w:type="dxa"/>
            <w:noWrap/>
            <w:hideMark/>
          </w:tcPr>
          <w:p w14:paraId="69F9FE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A50380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25BCF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72953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</w:t>
            </w:r>
          </w:p>
        </w:tc>
        <w:tc>
          <w:tcPr>
            <w:tcW w:w="8540" w:type="dxa"/>
            <w:noWrap/>
            <w:hideMark/>
          </w:tcPr>
          <w:p w14:paraId="37645DB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Fort de France, from the church tower, Martinique</w:t>
            </w:r>
          </w:p>
        </w:tc>
        <w:tc>
          <w:tcPr>
            <w:tcW w:w="1260" w:type="dxa"/>
            <w:noWrap/>
            <w:hideMark/>
          </w:tcPr>
          <w:p w14:paraId="206CD5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F13A02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2816CB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A3531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</w:t>
            </w:r>
          </w:p>
        </w:tc>
        <w:tc>
          <w:tcPr>
            <w:tcW w:w="8540" w:type="dxa"/>
            <w:noWrap/>
            <w:hideMark/>
          </w:tcPr>
          <w:p w14:paraId="65AA87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Ash Covered ruins of St. Pierre and Mount Pelee, Martinique</w:t>
            </w:r>
          </w:p>
        </w:tc>
        <w:tc>
          <w:tcPr>
            <w:tcW w:w="1260" w:type="dxa"/>
            <w:noWrap/>
            <w:hideMark/>
          </w:tcPr>
          <w:p w14:paraId="5A266C3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536E07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EF2D36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4A4DFD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</w:t>
            </w:r>
          </w:p>
        </w:tc>
        <w:tc>
          <w:tcPr>
            <w:tcW w:w="8540" w:type="dxa"/>
            <w:noWrap/>
            <w:hideMark/>
          </w:tcPr>
          <w:p w14:paraId="042C61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Mount Pelee's appalling power, Martinique</w:t>
            </w:r>
          </w:p>
        </w:tc>
        <w:tc>
          <w:tcPr>
            <w:tcW w:w="1260" w:type="dxa"/>
            <w:noWrap/>
            <w:hideMark/>
          </w:tcPr>
          <w:p w14:paraId="35B754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1F6F83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54EC4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9DF9D9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</w:t>
            </w:r>
          </w:p>
        </w:tc>
        <w:tc>
          <w:tcPr>
            <w:tcW w:w="8540" w:type="dxa"/>
            <w:noWrap/>
            <w:hideMark/>
          </w:tcPr>
          <w:p w14:paraId="02ADBCD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Intrepid Prof. Heilprin, Martinique</w:t>
            </w:r>
          </w:p>
        </w:tc>
        <w:tc>
          <w:tcPr>
            <w:tcW w:w="1260" w:type="dxa"/>
            <w:noWrap/>
            <w:hideMark/>
          </w:tcPr>
          <w:p w14:paraId="5E3352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A03340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A9CFF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40DD0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</w:t>
            </w:r>
          </w:p>
        </w:tc>
        <w:tc>
          <w:tcPr>
            <w:tcW w:w="8540" w:type="dxa"/>
            <w:noWrap/>
            <w:hideMark/>
          </w:tcPr>
          <w:p w14:paraId="00F1BE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Fleeing from the threatening Mount Pelee, Martinique</w:t>
            </w:r>
          </w:p>
        </w:tc>
        <w:tc>
          <w:tcPr>
            <w:tcW w:w="1260" w:type="dxa"/>
            <w:noWrap/>
            <w:hideMark/>
          </w:tcPr>
          <w:p w14:paraId="55293C8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C48E48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7EFA5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FB082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</w:t>
            </w:r>
          </w:p>
        </w:tc>
        <w:tc>
          <w:tcPr>
            <w:tcW w:w="8540" w:type="dxa"/>
            <w:noWrap/>
            <w:hideMark/>
          </w:tcPr>
          <w:p w14:paraId="5195B58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Ste. Marie, and its rock-bound harbor, Martinique</w:t>
            </w:r>
          </w:p>
        </w:tc>
        <w:tc>
          <w:tcPr>
            <w:tcW w:w="1260" w:type="dxa"/>
            <w:noWrap/>
            <w:hideMark/>
          </w:tcPr>
          <w:p w14:paraId="7760EB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20FFD0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373F6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2CADF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</w:t>
            </w:r>
          </w:p>
        </w:tc>
        <w:tc>
          <w:tcPr>
            <w:tcW w:w="8540" w:type="dxa"/>
            <w:noWrap/>
            <w:hideMark/>
          </w:tcPr>
          <w:p w14:paraId="7BFF5C5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Bed cut through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Precheur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by the river of Mud from Mount Pelee, Martinique</w:t>
            </w:r>
          </w:p>
        </w:tc>
        <w:tc>
          <w:tcPr>
            <w:tcW w:w="1260" w:type="dxa"/>
            <w:noWrap/>
            <w:hideMark/>
          </w:tcPr>
          <w:p w14:paraId="0E86BD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A1A122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A6AFD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57F05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</w:t>
            </w:r>
          </w:p>
        </w:tc>
        <w:tc>
          <w:tcPr>
            <w:tcW w:w="8540" w:type="dxa"/>
            <w:noWrap/>
            <w:hideMark/>
          </w:tcPr>
          <w:p w14:paraId="44F9760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Along the boulevard (military road) northwest, Martinique</w:t>
            </w:r>
          </w:p>
        </w:tc>
        <w:tc>
          <w:tcPr>
            <w:tcW w:w="1260" w:type="dxa"/>
            <w:noWrap/>
            <w:hideMark/>
          </w:tcPr>
          <w:p w14:paraId="3131446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9B6CE0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5379A9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13187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</w:t>
            </w:r>
          </w:p>
        </w:tc>
        <w:tc>
          <w:tcPr>
            <w:tcW w:w="8540" w:type="dxa"/>
            <w:noWrap/>
            <w:hideMark/>
          </w:tcPr>
          <w:p w14:paraId="041C267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Terrified Refugees fleeting in Boats from Mount Pelee, Martinique</w:t>
            </w:r>
          </w:p>
        </w:tc>
        <w:tc>
          <w:tcPr>
            <w:tcW w:w="1260" w:type="dxa"/>
            <w:noWrap/>
            <w:hideMark/>
          </w:tcPr>
          <w:p w14:paraId="46FC57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2DD915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09CE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44EC7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</w:t>
            </w:r>
          </w:p>
        </w:tc>
        <w:tc>
          <w:tcPr>
            <w:tcW w:w="8540" w:type="dxa"/>
            <w:noWrap/>
            <w:hideMark/>
          </w:tcPr>
          <w:p w14:paraId="0D432C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Modern steel building, after Mount Pelee's tornado of burning gas, Martinique</w:t>
            </w:r>
          </w:p>
        </w:tc>
        <w:tc>
          <w:tcPr>
            <w:tcW w:w="1260" w:type="dxa"/>
            <w:noWrap/>
            <w:hideMark/>
          </w:tcPr>
          <w:p w14:paraId="651006B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1280395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1E67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E6984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</w:t>
            </w:r>
          </w:p>
        </w:tc>
        <w:tc>
          <w:tcPr>
            <w:tcW w:w="8540" w:type="dxa"/>
            <w:noWrap/>
            <w:hideMark/>
          </w:tcPr>
          <w:p w14:paraId="510A9B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From Boulevard (S.W.) over the dead city and bay, Martinique</w:t>
            </w:r>
          </w:p>
        </w:tc>
        <w:tc>
          <w:tcPr>
            <w:tcW w:w="1260" w:type="dxa"/>
            <w:noWrap/>
            <w:hideMark/>
          </w:tcPr>
          <w:p w14:paraId="1EEA02F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E6EB6D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C2370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69BFE0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</w:t>
            </w:r>
          </w:p>
        </w:tc>
        <w:tc>
          <w:tcPr>
            <w:tcW w:w="8540" w:type="dxa"/>
            <w:noWrap/>
            <w:hideMark/>
          </w:tcPr>
          <w:p w14:paraId="396E225F" w14:textId="497A0F1A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In the </w:t>
            </w:r>
            <w:r w:rsidR="00CA3954" w:rsidRPr="008A564B">
              <w:rPr>
                <w:rFonts w:ascii="Aptos" w:eastAsia="Aptos" w:hAnsi="Aptos" w:cs="Times New Roman"/>
                <w:lang w:val="en-US"/>
              </w:rPr>
              <w:t>Cemetery,</w:t>
            </w:r>
            <w:r w:rsidRPr="008A564B">
              <w:rPr>
                <w:rFonts w:ascii="Aptos" w:eastAsia="Aptos" w:hAnsi="Aptos" w:cs="Times New Roman"/>
                <w:lang w:val="en-US"/>
              </w:rPr>
              <w:t xml:space="preserve"> where ashes from Mount Pelee fell three feet deep, Martinique</w:t>
            </w:r>
          </w:p>
        </w:tc>
        <w:tc>
          <w:tcPr>
            <w:tcW w:w="1260" w:type="dxa"/>
            <w:noWrap/>
            <w:hideMark/>
          </w:tcPr>
          <w:p w14:paraId="512974B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D9DA9F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86A33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D3AE9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</w:t>
            </w:r>
          </w:p>
        </w:tc>
        <w:tc>
          <w:tcPr>
            <w:tcW w:w="8540" w:type="dxa"/>
            <w:noWrap/>
            <w:hideMark/>
          </w:tcPr>
          <w:p w14:paraId="380E09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Leaving Home to Escape Mount Pelee's Wrath, Martinique</w:t>
            </w:r>
          </w:p>
        </w:tc>
        <w:tc>
          <w:tcPr>
            <w:tcW w:w="1260" w:type="dxa"/>
            <w:noWrap/>
            <w:hideMark/>
          </w:tcPr>
          <w:p w14:paraId="0D9238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B900AC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48F58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A3C6D4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</w:t>
            </w:r>
          </w:p>
        </w:tc>
        <w:tc>
          <w:tcPr>
            <w:tcW w:w="8540" w:type="dxa"/>
            <w:noWrap/>
            <w:hideMark/>
          </w:tcPr>
          <w:p w14:paraId="2B39F4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Pierre Martinique, Before its Awful Destruction, Martinique</w:t>
            </w:r>
          </w:p>
        </w:tc>
        <w:tc>
          <w:tcPr>
            <w:tcW w:w="1260" w:type="dxa"/>
            <w:noWrap/>
            <w:hideMark/>
          </w:tcPr>
          <w:p w14:paraId="6959F81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AAB6C5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F9A45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722A5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</w:t>
            </w:r>
          </w:p>
        </w:tc>
        <w:tc>
          <w:tcPr>
            <w:tcW w:w="8540" w:type="dxa"/>
            <w:noWrap/>
            <w:hideMark/>
          </w:tcPr>
          <w:p w14:paraId="1723B3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fr-FR"/>
              </w:rPr>
            </w:pPr>
            <w:r w:rsidRPr="008A564B">
              <w:rPr>
                <w:rFonts w:ascii="Aptos" w:eastAsia="Aptos" w:hAnsi="Aptos" w:cs="Times New Roman"/>
                <w:lang w:val="fr-FR"/>
              </w:rPr>
              <w:t xml:space="preserve">A Terrible </w:t>
            </w:r>
            <w:proofErr w:type="spellStart"/>
            <w:r w:rsidRPr="008A564B">
              <w:rPr>
                <w:rFonts w:ascii="Aptos" w:eastAsia="Aptos" w:hAnsi="Aptos" w:cs="Times New Roman"/>
                <w:lang w:val="fr-FR"/>
              </w:rPr>
              <w:t>Volcanic</w:t>
            </w:r>
            <w:proofErr w:type="spellEnd"/>
            <w:r w:rsidRPr="008A564B">
              <w:rPr>
                <w:rFonts w:ascii="Aptos" w:eastAsia="Aptos" w:hAnsi="Aptos" w:cs="Times New Roman"/>
                <w:lang w:val="fr-FR"/>
              </w:rPr>
              <w:t xml:space="preserve"> Explosion, Martinique</w:t>
            </w:r>
          </w:p>
        </w:tc>
        <w:tc>
          <w:tcPr>
            <w:tcW w:w="1260" w:type="dxa"/>
            <w:noWrap/>
            <w:hideMark/>
          </w:tcPr>
          <w:p w14:paraId="4FA366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920BE0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D67087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4BD6B9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20</w:t>
            </w:r>
          </w:p>
        </w:tc>
        <w:tc>
          <w:tcPr>
            <w:tcW w:w="8540" w:type="dxa"/>
            <w:noWrap/>
            <w:hideMark/>
          </w:tcPr>
          <w:p w14:paraId="51D470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Looking over Route of the "Stations" to Summit of Prayer Hill, Martinique</w:t>
            </w:r>
          </w:p>
        </w:tc>
        <w:tc>
          <w:tcPr>
            <w:tcW w:w="1260" w:type="dxa"/>
            <w:noWrap/>
            <w:hideMark/>
          </w:tcPr>
          <w:p w14:paraId="5DEA85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083914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825C4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BFE3B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21</w:t>
            </w:r>
          </w:p>
        </w:tc>
        <w:tc>
          <w:tcPr>
            <w:tcW w:w="8540" w:type="dxa"/>
            <w:noWrap/>
            <w:hideMark/>
          </w:tcPr>
          <w:p w14:paraId="13371F0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Great Clouds of Stream and Smoke Sweeping Down from The Crater, Martinique</w:t>
            </w:r>
          </w:p>
        </w:tc>
        <w:tc>
          <w:tcPr>
            <w:tcW w:w="1260" w:type="dxa"/>
            <w:noWrap/>
            <w:hideMark/>
          </w:tcPr>
          <w:p w14:paraId="44AEC9E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A13C6E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26866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A35AC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22</w:t>
            </w:r>
          </w:p>
        </w:tc>
        <w:tc>
          <w:tcPr>
            <w:tcW w:w="8540" w:type="dxa"/>
            <w:noWrap/>
            <w:hideMark/>
          </w:tcPr>
          <w:p w14:paraId="483499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Ashes from Mount Pelee and Ruins, Martinique</w:t>
            </w:r>
          </w:p>
        </w:tc>
        <w:tc>
          <w:tcPr>
            <w:tcW w:w="1260" w:type="dxa"/>
            <w:noWrap/>
            <w:hideMark/>
          </w:tcPr>
          <w:p w14:paraId="24F3DA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B8B335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3C3A0C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2FAF57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23</w:t>
            </w:r>
          </w:p>
        </w:tc>
        <w:tc>
          <w:tcPr>
            <w:tcW w:w="8540" w:type="dxa"/>
            <w:noWrap/>
            <w:hideMark/>
          </w:tcPr>
          <w:p w14:paraId="10A798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 Pierre Utterly Destroyed by Mount Pelee's Terrible blast, Martinique</w:t>
            </w:r>
          </w:p>
        </w:tc>
        <w:tc>
          <w:tcPr>
            <w:tcW w:w="1260" w:type="dxa"/>
            <w:noWrap/>
            <w:hideMark/>
          </w:tcPr>
          <w:p w14:paraId="0893DCD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0CD130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63D5C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B0A21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24</w:t>
            </w:r>
          </w:p>
        </w:tc>
        <w:tc>
          <w:tcPr>
            <w:tcW w:w="8540" w:type="dxa"/>
            <w:noWrap/>
            <w:hideMark/>
          </w:tcPr>
          <w:p w14:paraId="5EB51D0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One of the Terrible Destructions of the Destructive Mount Pelee, Martinique</w:t>
            </w:r>
          </w:p>
        </w:tc>
        <w:tc>
          <w:tcPr>
            <w:tcW w:w="1260" w:type="dxa"/>
            <w:noWrap/>
            <w:hideMark/>
          </w:tcPr>
          <w:p w14:paraId="652829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26F087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65FD3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53730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25</w:t>
            </w:r>
          </w:p>
        </w:tc>
        <w:tc>
          <w:tcPr>
            <w:tcW w:w="8540" w:type="dxa"/>
            <w:noWrap/>
            <w:hideMark/>
          </w:tcPr>
          <w:p w14:paraId="31406C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Scientists and Naval Officers exploring the ruins of St. Pierre, Martinique</w:t>
            </w:r>
          </w:p>
        </w:tc>
        <w:tc>
          <w:tcPr>
            <w:tcW w:w="1260" w:type="dxa"/>
            <w:noWrap/>
            <w:hideMark/>
          </w:tcPr>
          <w:p w14:paraId="0F873E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8861A9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8A573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E4A42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26</w:t>
            </w:r>
          </w:p>
        </w:tc>
        <w:tc>
          <w:tcPr>
            <w:tcW w:w="8540" w:type="dxa"/>
            <w:noWrap/>
            <w:hideMark/>
          </w:tcPr>
          <w:p w14:paraId="11F3F4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Principal Street of Basse Pointe, Martinique</w:t>
            </w:r>
          </w:p>
        </w:tc>
        <w:tc>
          <w:tcPr>
            <w:tcW w:w="1260" w:type="dxa"/>
            <w:noWrap/>
            <w:hideMark/>
          </w:tcPr>
          <w:p w14:paraId="56F5A3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190DAA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BB7AC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061EF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27</w:t>
            </w:r>
          </w:p>
        </w:tc>
        <w:tc>
          <w:tcPr>
            <w:tcW w:w="8540" w:type="dxa"/>
            <w:noWrap/>
            <w:hideMark/>
          </w:tcPr>
          <w:p w14:paraId="1824B6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Statue of Empress Josephine, Martinique</w:t>
            </w:r>
          </w:p>
        </w:tc>
        <w:tc>
          <w:tcPr>
            <w:tcW w:w="1260" w:type="dxa"/>
            <w:noWrap/>
            <w:hideMark/>
          </w:tcPr>
          <w:p w14:paraId="5382F2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C1C58A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D20DE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0FC51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28</w:t>
            </w:r>
          </w:p>
        </w:tc>
        <w:tc>
          <w:tcPr>
            <w:tcW w:w="8540" w:type="dxa"/>
            <w:noWrap/>
            <w:hideMark/>
          </w:tcPr>
          <w:p w14:paraId="2ABDC1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Pierre, the Mud Flows, and the Streaming new crater, Martinique</w:t>
            </w:r>
          </w:p>
        </w:tc>
        <w:tc>
          <w:tcPr>
            <w:tcW w:w="1260" w:type="dxa"/>
            <w:noWrap/>
            <w:hideMark/>
          </w:tcPr>
          <w:p w14:paraId="4CA7CAD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7EAB6A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681659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D224B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29</w:t>
            </w:r>
          </w:p>
        </w:tc>
        <w:tc>
          <w:tcPr>
            <w:tcW w:w="8540" w:type="dxa"/>
            <w:noWrap/>
            <w:hideMark/>
          </w:tcPr>
          <w:p w14:paraId="57AF00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Street in Fort De France from Mount Pelee's terrible explosion, Martinique</w:t>
            </w:r>
          </w:p>
        </w:tc>
        <w:tc>
          <w:tcPr>
            <w:tcW w:w="1260" w:type="dxa"/>
            <w:noWrap/>
            <w:hideMark/>
          </w:tcPr>
          <w:p w14:paraId="6FB96F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E6B69C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26E5CE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EEF6F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30</w:t>
            </w:r>
          </w:p>
        </w:tc>
        <w:tc>
          <w:tcPr>
            <w:tcW w:w="8540" w:type="dxa"/>
            <w:noWrap/>
            <w:hideMark/>
          </w:tcPr>
          <w:p w14:paraId="62A6892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Silent City of Death, Martinique</w:t>
            </w:r>
          </w:p>
        </w:tc>
        <w:tc>
          <w:tcPr>
            <w:tcW w:w="1260" w:type="dxa"/>
            <w:noWrap/>
            <w:hideMark/>
          </w:tcPr>
          <w:p w14:paraId="29E983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2B83B7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C559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30645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31</w:t>
            </w:r>
          </w:p>
        </w:tc>
        <w:tc>
          <w:tcPr>
            <w:tcW w:w="8540" w:type="dxa"/>
            <w:noWrap/>
            <w:hideMark/>
          </w:tcPr>
          <w:p w14:paraId="42AD06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Pierre, its roadstead and Mount Pelee, before terrible eruption, Martinique</w:t>
            </w:r>
          </w:p>
        </w:tc>
        <w:tc>
          <w:tcPr>
            <w:tcW w:w="1260" w:type="dxa"/>
            <w:noWrap/>
            <w:hideMark/>
          </w:tcPr>
          <w:p w14:paraId="02F241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DFAB5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0CE26D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FB4D2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32</w:t>
            </w:r>
          </w:p>
        </w:tc>
        <w:tc>
          <w:tcPr>
            <w:tcW w:w="8540" w:type="dxa"/>
            <w:noWrap/>
            <w:hideMark/>
          </w:tcPr>
          <w:p w14:paraId="66EC508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From Orange Hill over dead St. Pierre, to steaming Mount Pelee, Martinique</w:t>
            </w:r>
          </w:p>
        </w:tc>
        <w:tc>
          <w:tcPr>
            <w:tcW w:w="1260" w:type="dxa"/>
            <w:noWrap/>
            <w:hideMark/>
          </w:tcPr>
          <w:p w14:paraId="12D986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9BFBB0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1DDE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2DAA6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33</w:t>
            </w:r>
          </w:p>
        </w:tc>
        <w:tc>
          <w:tcPr>
            <w:tcW w:w="8540" w:type="dxa"/>
            <w:noWrap/>
            <w:hideMark/>
          </w:tcPr>
          <w:p w14:paraId="292CAA4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Cathedral and Bishop's Palace - Where the Bishop, 9 Priests, and 21 Nuns Perished, Martinique</w:t>
            </w:r>
          </w:p>
        </w:tc>
        <w:tc>
          <w:tcPr>
            <w:tcW w:w="1260" w:type="dxa"/>
            <w:noWrap/>
            <w:hideMark/>
          </w:tcPr>
          <w:p w14:paraId="318E43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A96F6B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B7699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FFA88F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34</w:t>
            </w:r>
          </w:p>
        </w:tc>
        <w:tc>
          <w:tcPr>
            <w:tcW w:w="8540" w:type="dxa"/>
            <w:noWrap/>
            <w:hideMark/>
          </w:tcPr>
          <w:p w14:paraId="296503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How St. Pierre's strongest buildings of stone and iron crumbled before Pelee's Fiery Outburst, Martinique</w:t>
            </w:r>
          </w:p>
        </w:tc>
        <w:tc>
          <w:tcPr>
            <w:tcW w:w="1260" w:type="dxa"/>
            <w:noWrap/>
            <w:hideMark/>
          </w:tcPr>
          <w:p w14:paraId="2349358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4D4840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C83F5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D5B842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35</w:t>
            </w:r>
          </w:p>
        </w:tc>
        <w:tc>
          <w:tcPr>
            <w:tcW w:w="8540" w:type="dxa"/>
            <w:noWrap/>
            <w:hideMark/>
          </w:tcPr>
          <w:p w14:paraId="0AEA978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 Pierre, Looking Northeast, Martinique</w:t>
            </w:r>
          </w:p>
        </w:tc>
        <w:tc>
          <w:tcPr>
            <w:tcW w:w="1260" w:type="dxa"/>
            <w:noWrap/>
            <w:hideMark/>
          </w:tcPr>
          <w:p w14:paraId="64C2EB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EB25C9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DAC7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F171A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36</w:t>
            </w:r>
          </w:p>
        </w:tc>
        <w:tc>
          <w:tcPr>
            <w:tcW w:w="8540" w:type="dxa"/>
            <w:noWrap/>
            <w:hideMark/>
          </w:tcPr>
          <w:p w14:paraId="646474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Along Rue Victor Hugo, Martinique</w:t>
            </w:r>
          </w:p>
        </w:tc>
        <w:tc>
          <w:tcPr>
            <w:tcW w:w="1260" w:type="dxa"/>
            <w:noWrap/>
            <w:hideMark/>
          </w:tcPr>
          <w:p w14:paraId="7CCF10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716E4F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B9763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9E334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37</w:t>
            </w:r>
          </w:p>
        </w:tc>
        <w:tc>
          <w:tcPr>
            <w:tcW w:w="8540" w:type="dxa"/>
            <w:noWrap/>
            <w:hideMark/>
          </w:tcPr>
          <w:p w14:paraId="2C52B1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Dense volcanic Clouds from Mount Pelee, Martinique</w:t>
            </w:r>
          </w:p>
        </w:tc>
        <w:tc>
          <w:tcPr>
            <w:tcW w:w="1260" w:type="dxa"/>
            <w:noWrap/>
            <w:hideMark/>
          </w:tcPr>
          <w:p w14:paraId="7B7CA0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E6F0BC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5B3B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B0411D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38</w:t>
            </w:r>
          </w:p>
        </w:tc>
        <w:tc>
          <w:tcPr>
            <w:tcW w:w="8540" w:type="dxa"/>
            <w:noWrap/>
            <w:hideMark/>
          </w:tcPr>
          <w:p w14:paraId="662CB9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Mount Pelee from N.E. near Clerc Estate, Martinique</w:t>
            </w:r>
          </w:p>
        </w:tc>
        <w:tc>
          <w:tcPr>
            <w:tcW w:w="1260" w:type="dxa"/>
            <w:noWrap/>
            <w:hideMark/>
          </w:tcPr>
          <w:p w14:paraId="5CC9A2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2EFC9D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24202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2</w:t>
            </w:r>
          </w:p>
        </w:tc>
        <w:tc>
          <w:tcPr>
            <w:tcW w:w="723" w:type="dxa"/>
            <w:noWrap/>
            <w:hideMark/>
          </w:tcPr>
          <w:p w14:paraId="15F2FF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39</w:t>
            </w:r>
          </w:p>
        </w:tc>
        <w:tc>
          <w:tcPr>
            <w:tcW w:w="8540" w:type="dxa"/>
            <w:noWrap/>
            <w:hideMark/>
          </w:tcPr>
          <w:p w14:paraId="262E1D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Tombs of the Once Beautiful Cemetery, Martinique</w:t>
            </w:r>
          </w:p>
        </w:tc>
        <w:tc>
          <w:tcPr>
            <w:tcW w:w="1260" w:type="dxa"/>
            <w:noWrap/>
            <w:hideMark/>
          </w:tcPr>
          <w:p w14:paraId="52397F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DA9AF4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1E975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4A0CF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40</w:t>
            </w:r>
          </w:p>
        </w:tc>
        <w:tc>
          <w:tcPr>
            <w:tcW w:w="8540" w:type="dxa"/>
            <w:noWrap/>
            <w:hideMark/>
          </w:tcPr>
          <w:p w14:paraId="0851E6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General View of Fort de France, Martinique</w:t>
            </w:r>
          </w:p>
        </w:tc>
        <w:tc>
          <w:tcPr>
            <w:tcW w:w="1260" w:type="dxa"/>
            <w:noWrap/>
            <w:hideMark/>
          </w:tcPr>
          <w:p w14:paraId="48F4AD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A09FB0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1B703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512E54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41</w:t>
            </w:r>
          </w:p>
        </w:tc>
        <w:tc>
          <w:tcPr>
            <w:tcW w:w="8540" w:type="dxa"/>
            <w:noWrap/>
            <w:hideMark/>
          </w:tcPr>
          <w:p w14:paraId="40F2613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Statue of the Virgin, Martinique</w:t>
            </w:r>
          </w:p>
        </w:tc>
        <w:tc>
          <w:tcPr>
            <w:tcW w:w="1260" w:type="dxa"/>
            <w:noWrap/>
            <w:hideMark/>
          </w:tcPr>
          <w:p w14:paraId="2D88F4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40E733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BEF934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0F302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42</w:t>
            </w:r>
          </w:p>
        </w:tc>
        <w:tc>
          <w:tcPr>
            <w:tcW w:w="8540" w:type="dxa"/>
            <w:noWrap/>
            <w:hideMark/>
          </w:tcPr>
          <w:p w14:paraId="65C17E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Pierre's Fort, Dismantled and ruined in one minute, Martinique</w:t>
            </w:r>
          </w:p>
        </w:tc>
        <w:tc>
          <w:tcPr>
            <w:tcW w:w="1260" w:type="dxa"/>
            <w:noWrap/>
            <w:hideMark/>
          </w:tcPr>
          <w:p w14:paraId="4B21A04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EAAEF0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9672AB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5DECCF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43</w:t>
            </w:r>
          </w:p>
        </w:tc>
        <w:tc>
          <w:tcPr>
            <w:tcW w:w="8540" w:type="dxa"/>
            <w:noWrap/>
            <w:hideMark/>
          </w:tcPr>
          <w:p w14:paraId="6F698C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Mount Pelee and the Terrible Ruins of St. Pierre, Martinique</w:t>
            </w:r>
          </w:p>
        </w:tc>
        <w:tc>
          <w:tcPr>
            <w:tcW w:w="1260" w:type="dxa"/>
            <w:noWrap/>
            <w:hideMark/>
          </w:tcPr>
          <w:p w14:paraId="3F53031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95231B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EA015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E6631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44</w:t>
            </w:r>
          </w:p>
        </w:tc>
        <w:tc>
          <w:tcPr>
            <w:tcW w:w="8540" w:type="dxa"/>
            <w:noWrap/>
            <w:hideMark/>
          </w:tcPr>
          <w:p w14:paraId="4176D5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Remains of the City Fountain and Base of Lighthouse, Martinique</w:t>
            </w:r>
          </w:p>
        </w:tc>
        <w:tc>
          <w:tcPr>
            <w:tcW w:w="1260" w:type="dxa"/>
            <w:noWrap/>
            <w:hideMark/>
          </w:tcPr>
          <w:p w14:paraId="06FA3F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932099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49F8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DC931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45</w:t>
            </w:r>
          </w:p>
        </w:tc>
        <w:tc>
          <w:tcPr>
            <w:tcW w:w="8540" w:type="dxa"/>
            <w:noWrap/>
            <w:hideMark/>
          </w:tcPr>
          <w:p w14:paraId="6A6A59C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Looking over the Desolated City of St. Pierre toward Pelee, Martinique</w:t>
            </w:r>
          </w:p>
        </w:tc>
        <w:tc>
          <w:tcPr>
            <w:tcW w:w="1260" w:type="dxa"/>
            <w:noWrap/>
            <w:hideMark/>
          </w:tcPr>
          <w:p w14:paraId="0D02A2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7D0426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FA69A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56F026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46</w:t>
            </w:r>
          </w:p>
        </w:tc>
        <w:tc>
          <w:tcPr>
            <w:tcW w:w="8540" w:type="dxa"/>
            <w:noWrap/>
            <w:hideMark/>
          </w:tcPr>
          <w:p w14:paraId="4EBB6AA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All that Remains of St Pierre's Beautiful Cathedral, Martinique</w:t>
            </w:r>
          </w:p>
        </w:tc>
        <w:tc>
          <w:tcPr>
            <w:tcW w:w="1260" w:type="dxa"/>
            <w:noWrap/>
            <w:hideMark/>
          </w:tcPr>
          <w:p w14:paraId="06F674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3A2DB7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B90AE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890D2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47</w:t>
            </w:r>
          </w:p>
        </w:tc>
        <w:tc>
          <w:tcPr>
            <w:tcW w:w="8540" w:type="dxa"/>
            <w:noWrap/>
            <w:hideMark/>
          </w:tcPr>
          <w:p w14:paraId="36F910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Pierre, looking West, showing the utter destruction of the Cathedral, Martinique</w:t>
            </w:r>
          </w:p>
        </w:tc>
        <w:tc>
          <w:tcPr>
            <w:tcW w:w="1260" w:type="dxa"/>
            <w:noWrap/>
            <w:hideMark/>
          </w:tcPr>
          <w:p w14:paraId="0C01FF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7C3569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9C9FE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53F17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48</w:t>
            </w:r>
          </w:p>
        </w:tc>
        <w:tc>
          <w:tcPr>
            <w:tcW w:w="8540" w:type="dxa"/>
            <w:noWrap/>
            <w:hideMark/>
          </w:tcPr>
          <w:p w14:paraId="50750D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Wrecked City of St. Pierre, Scene of the most horrible disaster of modern times, Martinique</w:t>
            </w:r>
          </w:p>
        </w:tc>
        <w:tc>
          <w:tcPr>
            <w:tcW w:w="1260" w:type="dxa"/>
            <w:noWrap/>
            <w:hideMark/>
          </w:tcPr>
          <w:p w14:paraId="358FC69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87D65B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BDDCB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6DD757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49</w:t>
            </w:r>
          </w:p>
        </w:tc>
        <w:tc>
          <w:tcPr>
            <w:tcW w:w="8540" w:type="dxa"/>
            <w:noWrap/>
            <w:hideMark/>
          </w:tcPr>
          <w:p w14:paraId="48F10A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Ghastly Ruins of Southern Portion of St. Pierre, Martinique</w:t>
            </w:r>
          </w:p>
        </w:tc>
        <w:tc>
          <w:tcPr>
            <w:tcW w:w="1260" w:type="dxa"/>
            <w:noWrap/>
            <w:hideMark/>
          </w:tcPr>
          <w:p w14:paraId="623A7A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88C7E3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DB50C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59B58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50</w:t>
            </w:r>
          </w:p>
        </w:tc>
        <w:tc>
          <w:tcPr>
            <w:tcW w:w="8540" w:type="dxa"/>
            <w:noWrap/>
            <w:hideMark/>
          </w:tcPr>
          <w:p w14:paraId="53ACD4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Volcano swept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Hill-Side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in St. Pierre, Martinique</w:t>
            </w:r>
          </w:p>
        </w:tc>
        <w:tc>
          <w:tcPr>
            <w:tcW w:w="1260" w:type="dxa"/>
            <w:noWrap/>
            <w:hideMark/>
          </w:tcPr>
          <w:p w14:paraId="2862FC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EB12C5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0D3A1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1EBA1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51</w:t>
            </w:r>
          </w:p>
        </w:tc>
        <w:tc>
          <w:tcPr>
            <w:tcW w:w="8540" w:type="dxa"/>
            <w:noWrap/>
            <w:hideMark/>
          </w:tcPr>
          <w:p w14:paraId="178D95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Awful, seething crater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if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Mount Pelee, Martinique</w:t>
            </w:r>
          </w:p>
        </w:tc>
        <w:tc>
          <w:tcPr>
            <w:tcW w:w="1260" w:type="dxa"/>
            <w:noWrap/>
            <w:hideMark/>
          </w:tcPr>
          <w:p w14:paraId="2D9C42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2CD6A7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DFE72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58CA5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52</w:t>
            </w:r>
          </w:p>
        </w:tc>
        <w:tc>
          <w:tcPr>
            <w:tcW w:w="8540" w:type="dxa"/>
            <w:noWrap/>
            <w:hideMark/>
          </w:tcPr>
          <w:p w14:paraId="6FB035B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Panorama of St. Pierre, showing Pelee, the Volcanic Mountain, Martinique</w:t>
            </w:r>
          </w:p>
        </w:tc>
        <w:tc>
          <w:tcPr>
            <w:tcW w:w="1260" w:type="dxa"/>
            <w:noWrap/>
            <w:hideMark/>
          </w:tcPr>
          <w:p w14:paraId="560903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6668EF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D7A19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01E9A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53</w:t>
            </w:r>
          </w:p>
        </w:tc>
        <w:tc>
          <w:tcPr>
            <w:tcW w:w="8540" w:type="dxa"/>
            <w:noWrap/>
            <w:hideMark/>
          </w:tcPr>
          <w:p w14:paraId="512297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Bird's-eye View of the ruins, St Pierre, Martinique</w:t>
            </w:r>
          </w:p>
        </w:tc>
        <w:tc>
          <w:tcPr>
            <w:tcW w:w="1260" w:type="dxa"/>
            <w:noWrap/>
            <w:hideMark/>
          </w:tcPr>
          <w:p w14:paraId="370BAF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495960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86B5B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5F581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54</w:t>
            </w:r>
          </w:p>
        </w:tc>
        <w:tc>
          <w:tcPr>
            <w:tcW w:w="8540" w:type="dxa"/>
            <w:noWrap/>
            <w:hideMark/>
          </w:tcPr>
          <w:p w14:paraId="7672ED9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Grim and Threatening Mount Pelee from the Bay, Martinique</w:t>
            </w:r>
          </w:p>
        </w:tc>
        <w:tc>
          <w:tcPr>
            <w:tcW w:w="1260" w:type="dxa"/>
            <w:noWrap/>
            <w:hideMark/>
          </w:tcPr>
          <w:p w14:paraId="3210AB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DC8FC1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9A8A5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5F4BD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55</w:t>
            </w:r>
          </w:p>
        </w:tc>
        <w:tc>
          <w:tcPr>
            <w:tcW w:w="8540" w:type="dxa"/>
            <w:noWrap/>
            <w:hideMark/>
          </w:tcPr>
          <w:p w14:paraId="6925AB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Mount Pelee, The Terrible Destroyer of St. Pierre, Martinique</w:t>
            </w:r>
          </w:p>
        </w:tc>
        <w:tc>
          <w:tcPr>
            <w:tcW w:w="1260" w:type="dxa"/>
            <w:noWrap/>
            <w:hideMark/>
          </w:tcPr>
          <w:p w14:paraId="6536AE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BC4503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27BC2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0E02D6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56</w:t>
            </w:r>
          </w:p>
        </w:tc>
        <w:tc>
          <w:tcPr>
            <w:tcW w:w="8540" w:type="dxa"/>
            <w:noWrap/>
            <w:hideMark/>
          </w:tcPr>
          <w:p w14:paraId="333B21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Enormous Smoke Column three miles high, mushrooming above terrible Mount Pelee, Martinique</w:t>
            </w:r>
          </w:p>
        </w:tc>
        <w:tc>
          <w:tcPr>
            <w:tcW w:w="1260" w:type="dxa"/>
            <w:noWrap/>
            <w:hideMark/>
          </w:tcPr>
          <w:p w14:paraId="7E8913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7E7B30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5461B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DAC49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57</w:t>
            </w:r>
          </w:p>
        </w:tc>
        <w:tc>
          <w:tcPr>
            <w:tcW w:w="8540" w:type="dxa"/>
            <w:noWrap/>
            <w:hideMark/>
          </w:tcPr>
          <w:p w14:paraId="658B5F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Ste. Marie, and its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rock bound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harbor, Martinique</w:t>
            </w:r>
          </w:p>
        </w:tc>
        <w:tc>
          <w:tcPr>
            <w:tcW w:w="1260" w:type="dxa"/>
            <w:noWrap/>
            <w:hideMark/>
          </w:tcPr>
          <w:p w14:paraId="2EEAFC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153F28E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ECC96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9B936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58</w:t>
            </w:r>
          </w:p>
        </w:tc>
        <w:tc>
          <w:tcPr>
            <w:tcW w:w="8540" w:type="dxa"/>
            <w:noWrap/>
            <w:hideMark/>
          </w:tcPr>
          <w:p w14:paraId="016345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Quaint Tombs and Monuments in the Century of Fort de France, Martinique</w:t>
            </w:r>
          </w:p>
        </w:tc>
        <w:tc>
          <w:tcPr>
            <w:tcW w:w="1260" w:type="dxa"/>
            <w:noWrap/>
            <w:hideMark/>
          </w:tcPr>
          <w:p w14:paraId="587ED8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A2BAE7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310DE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9457F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59</w:t>
            </w:r>
          </w:p>
        </w:tc>
        <w:tc>
          <w:tcPr>
            <w:tcW w:w="8540" w:type="dxa"/>
            <w:noWrap/>
            <w:hideMark/>
          </w:tcPr>
          <w:p w14:paraId="6A446A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Women Carrying Earth in boxes on their Heads, Martinique</w:t>
            </w:r>
          </w:p>
        </w:tc>
        <w:tc>
          <w:tcPr>
            <w:tcW w:w="1260" w:type="dxa"/>
            <w:noWrap/>
            <w:hideMark/>
          </w:tcPr>
          <w:p w14:paraId="5DA691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5C0C8E2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8D0BA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A92DE8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60</w:t>
            </w:r>
          </w:p>
        </w:tc>
        <w:tc>
          <w:tcPr>
            <w:tcW w:w="8540" w:type="dxa"/>
            <w:noWrap/>
            <w:hideMark/>
          </w:tcPr>
          <w:p w14:paraId="4F702A0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 Pierre from the Harbor towards Mount Pelee, Martinique</w:t>
            </w:r>
          </w:p>
        </w:tc>
        <w:tc>
          <w:tcPr>
            <w:tcW w:w="1260" w:type="dxa"/>
            <w:noWrap/>
            <w:hideMark/>
          </w:tcPr>
          <w:p w14:paraId="1D0821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F94FCE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8B70EB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1BC6F6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61</w:t>
            </w:r>
          </w:p>
        </w:tc>
        <w:tc>
          <w:tcPr>
            <w:tcW w:w="8540" w:type="dxa"/>
            <w:noWrap/>
            <w:hideMark/>
          </w:tcPr>
          <w:p w14:paraId="450B86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Harbor of St. Pierre, Martinique</w:t>
            </w:r>
          </w:p>
        </w:tc>
        <w:tc>
          <w:tcPr>
            <w:tcW w:w="1260" w:type="dxa"/>
            <w:noWrap/>
            <w:hideMark/>
          </w:tcPr>
          <w:p w14:paraId="66330D6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0E70EA7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1B732B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C224A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62</w:t>
            </w:r>
          </w:p>
        </w:tc>
        <w:tc>
          <w:tcPr>
            <w:tcW w:w="8540" w:type="dxa"/>
            <w:noWrap/>
            <w:hideMark/>
          </w:tcPr>
          <w:p w14:paraId="1A8013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Along the River at St. Pierre, Martinique</w:t>
            </w:r>
          </w:p>
        </w:tc>
        <w:tc>
          <w:tcPr>
            <w:tcW w:w="1260" w:type="dxa"/>
            <w:noWrap/>
            <w:hideMark/>
          </w:tcPr>
          <w:p w14:paraId="3E7E4D8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4EE2287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CDEC5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95CA7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63</w:t>
            </w:r>
          </w:p>
        </w:tc>
        <w:tc>
          <w:tcPr>
            <w:tcW w:w="8540" w:type="dxa"/>
            <w:noWrap/>
            <w:hideMark/>
          </w:tcPr>
          <w:p w14:paraId="6280E11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Marigot, Martinique</w:t>
            </w:r>
          </w:p>
        </w:tc>
        <w:tc>
          <w:tcPr>
            <w:tcW w:w="1260" w:type="dxa"/>
            <w:noWrap/>
            <w:hideMark/>
          </w:tcPr>
          <w:p w14:paraId="0548A4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7800EA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37FA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F888E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64</w:t>
            </w:r>
          </w:p>
        </w:tc>
        <w:tc>
          <w:tcPr>
            <w:tcW w:w="8540" w:type="dxa"/>
            <w:noWrap/>
            <w:hideMark/>
          </w:tcPr>
          <w:p w14:paraId="14C899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Pierre, Looking Northwest, Martinique</w:t>
            </w:r>
          </w:p>
        </w:tc>
        <w:tc>
          <w:tcPr>
            <w:tcW w:w="1260" w:type="dxa"/>
            <w:noWrap/>
            <w:hideMark/>
          </w:tcPr>
          <w:p w14:paraId="6EA97F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26F8EB1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6BDFB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1775B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65</w:t>
            </w:r>
          </w:p>
        </w:tc>
        <w:tc>
          <w:tcPr>
            <w:tcW w:w="8540" w:type="dxa"/>
            <w:noWrap/>
            <w:hideMark/>
          </w:tcPr>
          <w:p w14:paraId="1AFBC0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Fishermen Drying their Nets on the Beach at Basse-Terre, St. Christopher</w:t>
            </w:r>
          </w:p>
        </w:tc>
        <w:tc>
          <w:tcPr>
            <w:tcW w:w="1260" w:type="dxa"/>
            <w:noWrap/>
            <w:hideMark/>
          </w:tcPr>
          <w:p w14:paraId="47125F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80DD22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66083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FA4F9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66</w:t>
            </w:r>
          </w:p>
        </w:tc>
        <w:tc>
          <w:tcPr>
            <w:tcW w:w="8540" w:type="dxa"/>
            <w:noWrap/>
            <w:hideMark/>
          </w:tcPr>
          <w:p w14:paraId="66FE75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Distributing Supplies to the Refugees from the Volcano La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Souffriere's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devastation, St. Vincent</w:t>
            </w:r>
          </w:p>
        </w:tc>
        <w:tc>
          <w:tcPr>
            <w:tcW w:w="1260" w:type="dxa"/>
            <w:noWrap/>
            <w:hideMark/>
          </w:tcPr>
          <w:p w14:paraId="4AE96D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95404F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44F4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1551E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67</w:t>
            </w:r>
          </w:p>
        </w:tc>
        <w:tc>
          <w:tcPr>
            <w:tcW w:w="8540" w:type="dxa"/>
            <w:noWrap/>
            <w:hideMark/>
          </w:tcPr>
          <w:p w14:paraId="397A302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Picturesque St. Vincent just outside the Destroyed Section, St. Vincent</w:t>
            </w:r>
          </w:p>
        </w:tc>
        <w:tc>
          <w:tcPr>
            <w:tcW w:w="1260" w:type="dxa"/>
            <w:noWrap/>
            <w:hideMark/>
          </w:tcPr>
          <w:p w14:paraId="1F96DA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6328F40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74E8D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B8552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68</w:t>
            </w:r>
          </w:p>
        </w:tc>
        <w:tc>
          <w:tcPr>
            <w:tcW w:w="8540" w:type="dxa"/>
            <w:noWrap/>
            <w:hideMark/>
          </w:tcPr>
          <w:p w14:paraId="14CB6B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Harbor, Charlotte Amelia, St. Thomas</w:t>
            </w:r>
          </w:p>
        </w:tc>
        <w:tc>
          <w:tcPr>
            <w:tcW w:w="1260" w:type="dxa"/>
            <w:noWrap/>
            <w:hideMark/>
          </w:tcPr>
          <w:p w14:paraId="5AE01F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3FF9C5F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52629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415CA5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69</w:t>
            </w:r>
          </w:p>
        </w:tc>
        <w:tc>
          <w:tcPr>
            <w:tcW w:w="8540" w:type="dxa"/>
            <w:noWrap/>
            <w:hideMark/>
          </w:tcPr>
          <w:p w14:paraId="230123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General View of Charlotte Amalie, St. Thomas</w:t>
            </w:r>
          </w:p>
        </w:tc>
        <w:tc>
          <w:tcPr>
            <w:tcW w:w="1260" w:type="dxa"/>
            <w:noWrap/>
            <w:hideMark/>
          </w:tcPr>
          <w:p w14:paraId="7DABB9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1902</w:t>
            </w:r>
          </w:p>
        </w:tc>
      </w:tr>
      <w:tr w:rsidR="008A564B" w:rsidRPr="008A564B" w14:paraId="7BB4AB5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C2C5E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D3944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70</w:t>
            </w:r>
          </w:p>
        </w:tc>
        <w:tc>
          <w:tcPr>
            <w:tcW w:w="8540" w:type="dxa"/>
            <w:noWrap/>
            <w:hideMark/>
          </w:tcPr>
          <w:p w14:paraId="18F776D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View of a sugar estate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in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the island of Nevis</w:t>
            </w:r>
          </w:p>
        </w:tc>
        <w:tc>
          <w:tcPr>
            <w:tcW w:w="1260" w:type="dxa"/>
            <w:noWrap/>
            <w:hideMark/>
          </w:tcPr>
          <w:p w14:paraId="6896C9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3B8176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D1D2C4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33952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71</w:t>
            </w:r>
          </w:p>
        </w:tc>
        <w:tc>
          <w:tcPr>
            <w:tcW w:w="8540" w:type="dxa"/>
            <w:noWrap/>
            <w:hideMark/>
          </w:tcPr>
          <w:p w14:paraId="092956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St. Louis St., showing cathedral, Fort-de-France, Martinique</w:t>
            </w:r>
          </w:p>
        </w:tc>
        <w:tc>
          <w:tcPr>
            <w:tcW w:w="1260" w:type="dxa"/>
            <w:noWrap/>
            <w:hideMark/>
          </w:tcPr>
          <w:p w14:paraId="11F15E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FB8EF6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865D5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5B4EEE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72</w:t>
            </w:r>
          </w:p>
        </w:tc>
        <w:tc>
          <w:tcPr>
            <w:tcW w:w="8540" w:type="dxa"/>
            <w:noWrap/>
            <w:hideMark/>
          </w:tcPr>
          <w:p w14:paraId="393EA8A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Driven from home by the volcano - loading boats on the beach,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Carbet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Martinique</w:t>
            </w:r>
          </w:p>
        </w:tc>
        <w:tc>
          <w:tcPr>
            <w:tcW w:w="1260" w:type="dxa"/>
            <w:noWrap/>
            <w:hideMark/>
          </w:tcPr>
          <w:p w14:paraId="33D7FA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4AC1ACC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C433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60AF2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73</w:t>
            </w:r>
          </w:p>
        </w:tc>
        <w:tc>
          <w:tcPr>
            <w:tcW w:w="8540" w:type="dxa"/>
            <w:noWrap/>
            <w:hideMark/>
          </w:tcPr>
          <w:p w14:paraId="0D0B11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Desolate city of the dead, St. Pierre, Martinique</w:t>
            </w:r>
          </w:p>
        </w:tc>
        <w:tc>
          <w:tcPr>
            <w:tcW w:w="1260" w:type="dxa"/>
            <w:noWrap/>
            <w:hideMark/>
          </w:tcPr>
          <w:p w14:paraId="7CAE6E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95A218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30E8B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01586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74</w:t>
            </w:r>
          </w:p>
        </w:tc>
        <w:tc>
          <w:tcPr>
            <w:tcW w:w="8540" w:type="dxa"/>
            <w:noWrap/>
            <w:hideMark/>
          </w:tcPr>
          <w:p w14:paraId="34C34C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fr-FR"/>
              </w:rPr>
            </w:pPr>
            <w:r w:rsidRPr="008A564B">
              <w:rPr>
                <w:rFonts w:ascii="Aptos" w:eastAsia="Aptos" w:hAnsi="Aptos" w:cs="Times New Roman"/>
                <w:lang w:val="fr-FR"/>
              </w:rPr>
              <w:t xml:space="preserve">Mighty </w:t>
            </w:r>
            <w:proofErr w:type="spellStart"/>
            <w:r w:rsidRPr="008A564B">
              <w:rPr>
                <w:rFonts w:ascii="Aptos" w:eastAsia="Aptos" w:hAnsi="Aptos" w:cs="Times New Roman"/>
                <w:lang w:val="fr-FR"/>
              </w:rPr>
              <w:t>earthquake</w:t>
            </w:r>
            <w:proofErr w:type="spellEnd"/>
            <w:r w:rsidRPr="008A564B">
              <w:rPr>
                <w:rFonts w:ascii="Aptos" w:eastAsia="Aptos" w:hAnsi="Aptos" w:cs="Times New Roman"/>
                <w:lang w:val="fr-FR"/>
              </w:rPr>
              <w:t xml:space="preserve"> fissure "Lac du Nord", "Soufrière" volcano, Guadeloupe</w:t>
            </w:r>
          </w:p>
        </w:tc>
        <w:tc>
          <w:tcPr>
            <w:tcW w:w="1260" w:type="dxa"/>
            <w:noWrap/>
            <w:hideMark/>
          </w:tcPr>
          <w:p w14:paraId="434D58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5EA0DCF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1C4AA7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0CD0F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75</w:t>
            </w:r>
          </w:p>
        </w:tc>
        <w:tc>
          <w:tcPr>
            <w:tcW w:w="8540" w:type="dxa"/>
            <w:noWrap/>
            <w:hideMark/>
          </w:tcPr>
          <w:p w14:paraId="65CEA0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Scenes which force the hardest heart to weep a silent tear - victims as they fall in the destruction of Morne Rouge, Martinique</w:t>
            </w:r>
          </w:p>
        </w:tc>
        <w:tc>
          <w:tcPr>
            <w:tcW w:w="1260" w:type="dxa"/>
            <w:noWrap/>
            <w:hideMark/>
          </w:tcPr>
          <w:p w14:paraId="42E4CD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151FFF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C4AD05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D2792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76</w:t>
            </w:r>
          </w:p>
        </w:tc>
        <w:tc>
          <w:tcPr>
            <w:tcW w:w="8540" w:type="dxa"/>
            <w:noWrap/>
            <w:hideMark/>
          </w:tcPr>
          <w:p w14:paraId="321F39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Farm scene in Martinique, breaking the rich volcanic soil</w:t>
            </w:r>
          </w:p>
        </w:tc>
        <w:tc>
          <w:tcPr>
            <w:tcW w:w="1260" w:type="dxa"/>
            <w:noWrap/>
            <w:hideMark/>
          </w:tcPr>
          <w:p w14:paraId="72DCF2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FEE46F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1D55A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0F274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77</w:t>
            </w:r>
          </w:p>
        </w:tc>
        <w:tc>
          <w:tcPr>
            <w:tcW w:w="8540" w:type="dxa"/>
            <w:noWrap/>
            <w:hideMark/>
          </w:tcPr>
          <w:p w14:paraId="007C81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Crumbling ash deposits along the Rabacca River, St. Vincent</w:t>
            </w:r>
          </w:p>
        </w:tc>
        <w:tc>
          <w:tcPr>
            <w:tcW w:w="1260" w:type="dxa"/>
            <w:noWrap/>
            <w:hideMark/>
          </w:tcPr>
          <w:p w14:paraId="438066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C02900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3256F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E34B3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78</w:t>
            </w:r>
          </w:p>
        </w:tc>
        <w:tc>
          <w:tcPr>
            <w:tcW w:w="8540" w:type="dxa"/>
            <w:noWrap/>
            <w:hideMark/>
          </w:tcPr>
          <w:p w14:paraId="36DC38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Largest Lime Producing Region in the World, Dominica</w:t>
            </w:r>
          </w:p>
        </w:tc>
        <w:tc>
          <w:tcPr>
            <w:tcW w:w="1260" w:type="dxa"/>
            <w:noWrap/>
            <w:hideMark/>
          </w:tcPr>
          <w:p w14:paraId="395E26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DB0EF9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95B96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9A053C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79</w:t>
            </w:r>
          </w:p>
        </w:tc>
        <w:tc>
          <w:tcPr>
            <w:tcW w:w="8540" w:type="dxa"/>
            <w:hideMark/>
          </w:tcPr>
          <w:p w14:paraId="66BB69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Rining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Limes", Dominica</w:t>
            </w:r>
          </w:p>
        </w:tc>
        <w:tc>
          <w:tcPr>
            <w:tcW w:w="1260" w:type="dxa"/>
            <w:noWrap/>
            <w:hideMark/>
          </w:tcPr>
          <w:p w14:paraId="3EC02D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405D4A6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E3716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2</w:t>
            </w:r>
          </w:p>
        </w:tc>
        <w:tc>
          <w:tcPr>
            <w:tcW w:w="723" w:type="dxa"/>
            <w:noWrap/>
            <w:hideMark/>
          </w:tcPr>
          <w:p w14:paraId="2B8273A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80</w:t>
            </w:r>
          </w:p>
        </w:tc>
        <w:tc>
          <w:tcPr>
            <w:tcW w:w="8540" w:type="dxa"/>
            <w:noWrap/>
            <w:hideMark/>
          </w:tcPr>
          <w:p w14:paraId="469AC0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Cocoa Fresh from The Pods, Dominica</w:t>
            </w:r>
          </w:p>
        </w:tc>
        <w:tc>
          <w:tcPr>
            <w:tcW w:w="1260" w:type="dxa"/>
            <w:noWrap/>
            <w:hideMark/>
          </w:tcPr>
          <w:p w14:paraId="39E925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CFC94A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FB113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BD0BB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81</w:t>
            </w:r>
          </w:p>
        </w:tc>
        <w:tc>
          <w:tcPr>
            <w:tcW w:w="8540" w:type="dxa"/>
            <w:noWrap/>
            <w:hideMark/>
          </w:tcPr>
          <w:p w14:paraId="31B351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Coffee Pickers Homeward Bound, Guadeloupe</w:t>
            </w:r>
          </w:p>
        </w:tc>
        <w:tc>
          <w:tcPr>
            <w:tcW w:w="1260" w:type="dxa"/>
            <w:noWrap/>
            <w:hideMark/>
          </w:tcPr>
          <w:p w14:paraId="474068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78A367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0E0BD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8C99C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82</w:t>
            </w:r>
          </w:p>
        </w:tc>
        <w:tc>
          <w:tcPr>
            <w:tcW w:w="8540" w:type="dxa"/>
            <w:noWrap/>
            <w:hideMark/>
          </w:tcPr>
          <w:p w14:paraId="497E95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Fern-embowered Cavern-Summit of "Soufriere", Guadeloupe</w:t>
            </w:r>
          </w:p>
        </w:tc>
        <w:tc>
          <w:tcPr>
            <w:tcW w:w="1260" w:type="dxa"/>
            <w:noWrap/>
            <w:hideMark/>
          </w:tcPr>
          <w:p w14:paraId="1830E9E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436B18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C5803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7963BB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83</w:t>
            </w:r>
          </w:p>
        </w:tc>
        <w:tc>
          <w:tcPr>
            <w:tcW w:w="8540" w:type="dxa"/>
            <w:noWrap/>
            <w:hideMark/>
          </w:tcPr>
          <w:p w14:paraId="397CD0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"Abomination of Desolation" St. Pierre, Martinique</w:t>
            </w:r>
          </w:p>
        </w:tc>
        <w:tc>
          <w:tcPr>
            <w:tcW w:w="1260" w:type="dxa"/>
            <w:noWrap/>
            <w:hideMark/>
          </w:tcPr>
          <w:p w14:paraId="046866A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4917D9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144EC2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C2517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84</w:t>
            </w:r>
          </w:p>
        </w:tc>
        <w:tc>
          <w:tcPr>
            <w:tcW w:w="8540" w:type="dxa"/>
            <w:hideMark/>
          </w:tcPr>
          <w:p w14:paraId="76146F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West Indian Kitchen, Martinique</w:t>
            </w:r>
          </w:p>
        </w:tc>
        <w:tc>
          <w:tcPr>
            <w:tcW w:w="1260" w:type="dxa"/>
            <w:noWrap/>
            <w:hideMark/>
          </w:tcPr>
          <w:p w14:paraId="08F6867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9E783C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C8BD5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B7A6E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85</w:t>
            </w:r>
          </w:p>
        </w:tc>
        <w:tc>
          <w:tcPr>
            <w:tcW w:w="8540" w:type="dxa"/>
            <w:noWrap/>
            <w:hideMark/>
          </w:tcPr>
          <w:p w14:paraId="52F014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Fountain, Martinique</w:t>
            </w:r>
          </w:p>
        </w:tc>
        <w:tc>
          <w:tcPr>
            <w:tcW w:w="1260" w:type="dxa"/>
            <w:noWrap/>
            <w:hideMark/>
          </w:tcPr>
          <w:p w14:paraId="5F60A6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383D21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1B855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7C126E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86</w:t>
            </w:r>
          </w:p>
        </w:tc>
        <w:tc>
          <w:tcPr>
            <w:tcW w:w="8540" w:type="dxa"/>
            <w:noWrap/>
            <w:hideMark/>
          </w:tcPr>
          <w:p w14:paraId="47FEBFB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Grande Anse by the Sea, Martinique</w:t>
            </w:r>
          </w:p>
        </w:tc>
        <w:tc>
          <w:tcPr>
            <w:tcW w:w="1260" w:type="dxa"/>
            <w:noWrap/>
            <w:hideMark/>
          </w:tcPr>
          <w:p w14:paraId="130EA2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F17334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31E9C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8623D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87</w:t>
            </w:r>
          </w:p>
        </w:tc>
        <w:tc>
          <w:tcPr>
            <w:tcW w:w="8540" w:type="dxa"/>
            <w:noWrap/>
            <w:hideMark/>
          </w:tcPr>
          <w:p w14:paraId="5BCB54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Old Signal Gun Buried in the Light House Ruin, Martinique</w:t>
            </w:r>
          </w:p>
        </w:tc>
        <w:tc>
          <w:tcPr>
            <w:tcW w:w="1260" w:type="dxa"/>
            <w:noWrap/>
            <w:hideMark/>
          </w:tcPr>
          <w:p w14:paraId="227BB6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0DB21D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8175F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3ACD0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88</w:t>
            </w:r>
          </w:p>
        </w:tc>
        <w:tc>
          <w:tcPr>
            <w:tcW w:w="8540" w:type="dxa"/>
            <w:noWrap/>
            <w:hideMark/>
          </w:tcPr>
          <w:p w14:paraId="47BADFE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Grand Rue Victor Hugo, Martinique</w:t>
            </w:r>
          </w:p>
        </w:tc>
        <w:tc>
          <w:tcPr>
            <w:tcW w:w="1260" w:type="dxa"/>
            <w:noWrap/>
            <w:hideMark/>
          </w:tcPr>
          <w:p w14:paraId="672BA80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49C3F2D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1AD04A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59837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89</w:t>
            </w:r>
          </w:p>
        </w:tc>
        <w:tc>
          <w:tcPr>
            <w:tcW w:w="8540" w:type="dxa"/>
            <w:noWrap/>
            <w:hideMark/>
          </w:tcPr>
          <w:p w14:paraId="5B8AE37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Desolate City of the Dead, Martinique</w:t>
            </w:r>
          </w:p>
        </w:tc>
        <w:tc>
          <w:tcPr>
            <w:tcW w:w="1260" w:type="dxa"/>
            <w:noWrap/>
            <w:hideMark/>
          </w:tcPr>
          <w:p w14:paraId="7A4525B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A15769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D48A9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7A058C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90</w:t>
            </w:r>
          </w:p>
        </w:tc>
        <w:tc>
          <w:tcPr>
            <w:tcW w:w="8540" w:type="dxa"/>
            <w:noWrap/>
            <w:hideMark/>
          </w:tcPr>
          <w:p w14:paraId="0D7BD6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Horror-strewn Acres of Death and Ruin, Martinique</w:t>
            </w:r>
          </w:p>
        </w:tc>
        <w:tc>
          <w:tcPr>
            <w:tcW w:w="1260" w:type="dxa"/>
            <w:noWrap/>
            <w:hideMark/>
          </w:tcPr>
          <w:p w14:paraId="62DE6D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13DE9B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73BD2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72D28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91</w:t>
            </w:r>
          </w:p>
        </w:tc>
        <w:tc>
          <w:tcPr>
            <w:tcW w:w="8540" w:type="dxa"/>
            <w:noWrap/>
            <w:hideMark/>
          </w:tcPr>
          <w:p w14:paraId="3A874A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Farm Scene in Martinique</w:t>
            </w:r>
          </w:p>
        </w:tc>
        <w:tc>
          <w:tcPr>
            <w:tcW w:w="1260" w:type="dxa"/>
            <w:noWrap/>
            <w:hideMark/>
          </w:tcPr>
          <w:p w14:paraId="733206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651D14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3C93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1F797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92</w:t>
            </w:r>
          </w:p>
        </w:tc>
        <w:tc>
          <w:tcPr>
            <w:tcW w:w="8540" w:type="dxa"/>
            <w:noWrap/>
            <w:hideMark/>
          </w:tcPr>
          <w:p w14:paraId="428EE0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Driven from Home by the Volcano, Martinique</w:t>
            </w:r>
          </w:p>
        </w:tc>
        <w:tc>
          <w:tcPr>
            <w:tcW w:w="1260" w:type="dxa"/>
            <w:noWrap/>
            <w:hideMark/>
          </w:tcPr>
          <w:p w14:paraId="7E4E8B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0D94E6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BD671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CD98E1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93</w:t>
            </w:r>
          </w:p>
        </w:tc>
        <w:tc>
          <w:tcPr>
            <w:tcW w:w="8540" w:type="dxa"/>
            <w:noWrap/>
            <w:hideMark/>
          </w:tcPr>
          <w:p w14:paraId="212D95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Natives Fascinated by the Fierce and Magnificent Sight of a Volcanic Eruption, Martinique</w:t>
            </w:r>
          </w:p>
        </w:tc>
        <w:tc>
          <w:tcPr>
            <w:tcW w:w="1260" w:type="dxa"/>
            <w:noWrap/>
            <w:hideMark/>
          </w:tcPr>
          <w:p w14:paraId="6CCFF43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DDE08F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BA0BC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05C00C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94</w:t>
            </w:r>
          </w:p>
        </w:tc>
        <w:tc>
          <w:tcPr>
            <w:tcW w:w="8540" w:type="dxa"/>
            <w:noWrap/>
            <w:hideMark/>
          </w:tcPr>
          <w:p w14:paraId="749638B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"Old" Pelee, the Destroyer, in Action, Martinique</w:t>
            </w:r>
          </w:p>
        </w:tc>
        <w:tc>
          <w:tcPr>
            <w:tcW w:w="1260" w:type="dxa"/>
            <w:noWrap/>
            <w:hideMark/>
          </w:tcPr>
          <w:p w14:paraId="420A3D4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A21164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A09BC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29EAC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95</w:t>
            </w:r>
          </w:p>
        </w:tc>
        <w:tc>
          <w:tcPr>
            <w:tcW w:w="8540" w:type="dxa"/>
            <w:noWrap/>
            <w:hideMark/>
          </w:tcPr>
          <w:p w14:paraId="6C5116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Statue of Empress Josephine, Martinique</w:t>
            </w:r>
          </w:p>
        </w:tc>
        <w:tc>
          <w:tcPr>
            <w:tcW w:w="1260" w:type="dxa"/>
            <w:noWrap/>
            <w:hideMark/>
          </w:tcPr>
          <w:p w14:paraId="7DE44B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617AB9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26198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52A5B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96</w:t>
            </w:r>
          </w:p>
        </w:tc>
        <w:tc>
          <w:tcPr>
            <w:tcW w:w="8540" w:type="dxa"/>
            <w:noWrap/>
            <w:hideMark/>
          </w:tcPr>
          <w:p w14:paraId="1507B1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City General View of St. Pierre and Mount Pelee, Martinique</w:t>
            </w:r>
          </w:p>
        </w:tc>
        <w:tc>
          <w:tcPr>
            <w:tcW w:w="1260" w:type="dxa"/>
            <w:noWrap/>
            <w:hideMark/>
          </w:tcPr>
          <w:p w14:paraId="6323F9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8C3E3A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51F92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73406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97</w:t>
            </w:r>
          </w:p>
        </w:tc>
        <w:tc>
          <w:tcPr>
            <w:tcW w:w="8540" w:type="dxa"/>
            <w:noWrap/>
            <w:hideMark/>
          </w:tcPr>
          <w:p w14:paraId="11F496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Silence and Blight Where Thousands Lived, St. Pierre, Martinique</w:t>
            </w:r>
          </w:p>
        </w:tc>
        <w:tc>
          <w:tcPr>
            <w:tcW w:w="1260" w:type="dxa"/>
            <w:noWrap/>
            <w:hideMark/>
          </w:tcPr>
          <w:p w14:paraId="6F4EB0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369A82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E0108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8AB70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98</w:t>
            </w:r>
          </w:p>
        </w:tc>
        <w:tc>
          <w:tcPr>
            <w:tcW w:w="8540" w:type="dxa"/>
            <w:noWrap/>
            <w:hideMark/>
          </w:tcPr>
          <w:p w14:paraId="04066F6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Tis now the very witching time of night: When churchyards yawn and hell itself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breathes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out contagion to this world, Martinique</w:t>
            </w:r>
          </w:p>
        </w:tc>
        <w:tc>
          <w:tcPr>
            <w:tcW w:w="1260" w:type="dxa"/>
            <w:noWrap/>
            <w:hideMark/>
          </w:tcPr>
          <w:p w14:paraId="05ECAB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C25C91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76573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9FF90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99</w:t>
            </w:r>
          </w:p>
        </w:tc>
        <w:tc>
          <w:tcPr>
            <w:tcW w:w="8540" w:type="dxa"/>
            <w:noWrap/>
            <w:hideMark/>
          </w:tcPr>
          <w:p w14:paraId="1C642A4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Heavens full of Fury, Martinique</w:t>
            </w:r>
          </w:p>
        </w:tc>
        <w:tc>
          <w:tcPr>
            <w:tcW w:w="1260" w:type="dxa"/>
            <w:noWrap/>
            <w:hideMark/>
          </w:tcPr>
          <w:p w14:paraId="49B692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C33529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0A16E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C1F902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100</w:t>
            </w:r>
          </w:p>
        </w:tc>
        <w:tc>
          <w:tcPr>
            <w:tcW w:w="8540" w:type="dxa"/>
            <w:noWrap/>
            <w:hideMark/>
          </w:tcPr>
          <w:p w14:paraId="41EB0A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General View of Fort de France and the Fort from the West, Martinique</w:t>
            </w:r>
          </w:p>
        </w:tc>
        <w:tc>
          <w:tcPr>
            <w:tcW w:w="1260" w:type="dxa"/>
            <w:noWrap/>
            <w:hideMark/>
          </w:tcPr>
          <w:p w14:paraId="70FBF0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41969F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7F471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7AD65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101</w:t>
            </w:r>
          </w:p>
        </w:tc>
        <w:tc>
          <w:tcPr>
            <w:tcW w:w="8540" w:type="dxa"/>
            <w:noWrap/>
            <w:hideMark/>
          </w:tcPr>
          <w:p w14:paraId="02126D7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Trinite Martinque, Martinique</w:t>
            </w:r>
          </w:p>
        </w:tc>
        <w:tc>
          <w:tcPr>
            <w:tcW w:w="1260" w:type="dxa"/>
            <w:noWrap/>
            <w:hideMark/>
          </w:tcPr>
          <w:p w14:paraId="17FE5B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42EDE13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E0221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2BA31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102</w:t>
            </w:r>
          </w:p>
        </w:tc>
        <w:tc>
          <w:tcPr>
            <w:tcW w:w="8540" w:type="dxa"/>
            <w:noWrap/>
            <w:hideMark/>
          </w:tcPr>
          <w:p w14:paraId="5C1C50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Natives Leaving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The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Danger Zone, Martinique</w:t>
            </w:r>
          </w:p>
        </w:tc>
        <w:tc>
          <w:tcPr>
            <w:tcW w:w="1260" w:type="dxa"/>
            <w:noWrap/>
            <w:hideMark/>
          </w:tcPr>
          <w:p w14:paraId="454D56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5C8916F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AE5E1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01397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103</w:t>
            </w:r>
          </w:p>
        </w:tc>
        <w:tc>
          <w:tcPr>
            <w:tcW w:w="8540" w:type="dxa"/>
            <w:noWrap/>
            <w:hideMark/>
          </w:tcPr>
          <w:p w14:paraId="2AAB3E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Here is Where the Governor's Palace Stood, Martinique</w:t>
            </w:r>
          </w:p>
        </w:tc>
        <w:tc>
          <w:tcPr>
            <w:tcW w:w="1260" w:type="dxa"/>
            <w:noWrap/>
            <w:hideMark/>
          </w:tcPr>
          <w:p w14:paraId="0696A6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6C31D7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2436A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F4F4B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104</w:t>
            </w:r>
          </w:p>
        </w:tc>
        <w:tc>
          <w:tcPr>
            <w:tcW w:w="8540" w:type="dxa"/>
            <w:noWrap/>
            <w:hideMark/>
          </w:tcPr>
          <w:p w14:paraId="600F4C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Along the Strand, Wholesale District, Martinique</w:t>
            </w:r>
          </w:p>
        </w:tc>
        <w:tc>
          <w:tcPr>
            <w:tcW w:w="1260" w:type="dxa"/>
            <w:noWrap/>
            <w:hideMark/>
          </w:tcPr>
          <w:p w14:paraId="45F0178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CA9043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64E11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BF03F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105</w:t>
            </w:r>
          </w:p>
        </w:tc>
        <w:tc>
          <w:tcPr>
            <w:tcW w:w="8540" w:type="dxa"/>
            <w:noWrap/>
            <w:hideMark/>
          </w:tcPr>
          <w:p w14:paraId="6AC45B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Piteous and Tremendous Act of One Dark Moment, Martinique</w:t>
            </w:r>
          </w:p>
        </w:tc>
        <w:tc>
          <w:tcPr>
            <w:tcW w:w="1260" w:type="dxa"/>
            <w:noWrap/>
            <w:hideMark/>
          </w:tcPr>
          <w:p w14:paraId="0A092A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9F384A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B13CB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16A7B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106</w:t>
            </w:r>
          </w:p>
        </w:tc>
        <w:tc>
          <w:tcPr>
            <w:tcW w:w="8540" w:type="dxa"/>
            <w:noWrap/>
            <w:hideMark/>
          </w:tcPr>
          <w:p w14:paraId="4D0DB82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Wayside Flirtation - In the Rural Districts of Martinique </w:t>
            </w:r>
          </w:p>
        </w:tc>
        <w:tc>
          <w:tcPr>
            <w:tcW w:w="1260" w:type="dxa"/>
            <w:noWrap/>
            <w:hideMark/>
          </w:tcPr>
          <w:p w14:paraId="225E627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476DD10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E35FC2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81812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107</w:t>
            </w:r>
          </w:p>
        </w:tc>
        <w:tc>
          <w:tcPr>
            <w:tcW w:w="8540" w:type="dxa"/>
            <w:noWrap/>
            <w:hideMark/>
          </w:tcPr>
          <w:p w14:paraId="7E8D95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Mount Pelee in Eruption as seen from the Sea, Martinique</w:t>
            </w:r>
          </w:p>
        </w:tc>
        <w:tc>
          <w:tcPr>
            <w:tcW w:w="1260" w:type="dxa"/>
            <w:noWrap/>
            <w:hideMark/>
          </w:tcPr>
          <w:p w14:paraId="18AD32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5BF799E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AF935E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5961E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108</w:t>
            </w:r>
          </w:p>
        </w:tc>
        <w:tc>
          <w:tcPr>
            <w:tcW w:w="8540" w:type="dxa"/>
            <w:noWrap/>
            <w:hideMark/>
          </w:tcPr>
          <w:p w14:paraId="0B11CD0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Quartier du Forte, Showing Volcano in Action, Martinique</w:t>
            </w:r>
          </w:p>
        </w:tc>
        <w:tc>
          <w:tcPr>
            <w:tcW w:w="1260" w:type="dxa"/>
            <w:noWrap/>
            <w:hideMark/>
          </w:tcPr>
          <w:p w14:paraId="44F3E7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9E110B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D94CB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F6057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109</w:t>
            </w:r>
          </w:p>
        </w:tc>
        <w:tc>
          <w:tcPr>
            <w:tcW w:w="8540" w:type="dxa"/>
            <w:noWrap/>
            <w:hideMark/>
          </w:tcPr>
          <w:p w14:paraId="0E1A04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Fallen Cathedral Bells, Martinique</w:t>
            </w:r>
          </w:p>
        </w:tc>
        <w:tc>
          <w:tcPr>
            <w:tcW w:w="1260" w:type="dxa"/>
            <w:noWrap/>
            <w:hideMark/>
          </w:tcPr>
          <w:p w14:paraId="1724CD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F32556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A4A37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C30FA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110</w:t>
            </w:r>
          </w:p>
        </w:tc>
        <w:tc>
          <w:tcPr>
            <w:tcW w:w="8540" w:type="dxa"/>
            <w:noWrap/>
            <w:hideMark/>
          </w:tcPr>
          <w:p w14:paraId="1E0F64F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 the Rum District, Martinique</w:t>
            </w:r>
          </w:p>
        </w:tc>
        <w:tc>
          <w:tcPr>
            <w:tcW w:w="1260" w:type="dxa"/>
            <w:noWrap/>
            <w:hideMark/>
          </w:tcPr>
          <w:p w14:paraId="4FA16F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B9ECEB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90344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D6CCA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111</w:t>
            </w:r>
          </w:p>
        </w:tc>
        <w:tc>
          <w:tcPr>
            <w:tcW w:w="8540" w:type="dxa"/>
            <w:noWrap/>
            <w:hideMark/>
          </w:tcPr>
          <w:p w14:paraId="7195EE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Backyard and Kitchen of a Palatial Residence, Martinique</w:t>
            </w:r>
          </w:p>
        </w:tc>
        <w:tc>
          <w:tcPr>
            <w:tcW w:w="1260" w:type="dxa"/>
            <w:noWrap/>
            <w:hideMark/>
          </w:tcPr>
          <w:p w14:paraId="1FDB50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91376F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6E426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EF6AB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112</w:t>
            </w:r>
          </w:p>
        </w:tc>
        <w:tc>
          <w:tcPr>
            <w:tcW w:w="8540" w:type="dxa"/>
            <w:noWrap/>
            <w:hideMark/>
          </w:tcPr>
          <w:p w14:paraId="382BD8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Scenes which Force the Hardest Heart to Weep a Silent Tear, Martinique</w:t>
            </w:r>
          </w:p>
        </w:tc>
        <w:tc>
          <w:tcPr>
            <w:tcW w:w="1260" w:type="dxa"/>
            <w:noWrap/>
            <w:hideMark/>
          </w:tcPr>
          <w:p w14:paraId="050E85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A31DEB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AC734B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73D8A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113</w:t>
            </w:r>
          </w:p>
        </w:tc>
        <w:tc>
          <w:tcPr>
            <w:tcW w:w="8540" w:type="dxa"/>
            <w:noWrap/>
            <w:hideMark/>
          </w:tcPr>
          <w:p w14:paraId="3EF711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Wayside Shrine, Martinique</w:t>
            </w:r>
          </w:p>
        </w:tc>
        <w:tc>
          <w:tcPr>
            <w:tcW w:w="1260" w:type="dxa"/>
            <w:noWrap/>
            <w:hideMark/>
          </w:tcPr>
          <w:p w14:paraId="2760087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653E33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39639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2ADE3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114</w:t>
            </w:r>
          </w:p>
        </w:tc>
        <w:tc>
          <w:tcPr>
            <w:tcW w:w="8540" w:type="dxa"/>
            <w:noWrap/>
            <w:hideMark/>
          </w:tcPr>
          <w:p w14:paraId="13FCC0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Stations of Cross, Calvary Hill, Martinique</w:t>
            </w:r>
          </w:p>
        </w:tc>
        <w:tc>
          <w:tcPr>
            <w:tcW w:w="1260" w:type="dxa"/>
            <w:noWrap/>
            <w:hideMark/>
          </w:tcPr>
          <w:p w14:paraId="627D27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51D095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B40FCA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729E2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115</w:t>
            </w:r>
          </w:p>
        </w:tc>
        <w:tc>
          <w:tcPr>
            <w:tcW w:w="8540" w:type="dxa"/>
            <w:noWrap/>
            <w:hideMark/>
          </w:tcPr>
          <w:p w14:paraId="7CE0FD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Under American Awnings, Martinique</w:t>
            </w:r>
          </w:p>
        </w:tc>
        <w:tc>
          <w:tcPr>
            <w:tcW w:w="1260" w:type="dxa"/>
            <w:noWrap/>
            <w:hideMark/>
          </w:tcPr>
          <w:p w14:paraId="5E63C8D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D6ADAD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5FD41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FC6A9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116</w:t>
            </w:r>
          </w:p>
        </w:tc>
        <w:tc>
          <w:tcPr>
            <w:tcW w:w="8540" w:type="dxa"/>
            <w:noWrap/>
            <w:hideMark/>
          </w:tcPr>
          <w:p w14:paraId="137404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Sugar Estate, near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home of Hamilton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>, Nevis</w:t>
            </w:r>
          </w:p>
        </w:tc>
        <w:tc>
          <w:tcPr>
            <w:tcW w:w="1260" w:type="dxa"/>
            <w:noWrap/>
            <w:hideMark/>
          </w:tcPr>
          <w:p w14:paraId="64D43E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038CF9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75B74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A951EC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117</w:t>
            </w:r>
          </w:p>
        </w:tc>
        <w:tc>
          <w:tcPr>
            <w:tcW w:w="8540" w:type="dxa"/>
            <w:noWrap/>
            <w:hideMark/>
          </w:tcPr>
          <w:p w14:paraId="65C967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On the Streets of Basse-Terre, St. Christopher</w:t>
            </w:r>
          </w:p>
        </w:tc>
        <w:tc>
          <w:tcPr>
            <w:tcW w:w="1260" w:type="dxa"/>
            <w:noWrap/>
            <w:hideMark/>
          </w:tcPr>
          <w:p w14:paraId="7A8D77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0188E1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813D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F291EC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118</w:t>
            </w:r>
          </w:p>
        </w:tc>
        <w:tc>
          <w:tcPr>
            <w:tcW w:w="8540" w:type="dxa"/>
            <w:noWrap/>
            <w:hideMark/>
          </w:tcPr>
          <w:p w14:paraId="678E59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Picaninnies' Candy Store, St. Kitts</w:t>
            </w:r>
          </w:p>
        </w:tc>
        <w:tc>
          <w:tcPr>
            <w:tcW w:w="1260" w:type="dxa"/>
            <w:noWrap/>
            <w:hideMark/>
          </w:tcPr>
          <w:p w14:paraId="5B0BD5D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D1A587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1036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E1597C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119</w:t>
            </w:r>
          </w:p>
        </w:tc>
        <w:tc>
          <w:tcPr>
            <w:tcW w:w="8540" w:type="dxa"/>
            <w:noWrap/>
            <w:hideMark/>
          </w:tcPr>
          <w:p w14:paraId="1D6C58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An Average Size Native House and Family, St. Christopher</w:t>
            </w:r>
          </w:p>
        </w:tc>
        <w:tc>
          <w:tcPr>
            <w:tcW w:w="1260" w:type="dxa"/>
            <w:noWrap/>
            <w:hideMark/>
          </w:tcPr>
          <w:p w14:paraId="608D058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5F895B2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6BFFB0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E0E58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120</w:t>
            </w:r>
          </w:p>
        </w:tc>
        <w:tc>
          <w:tcPr>
            <w:tcW w:w="8540" w:type="dxa"/>
            <w:noWrap/>
            <w:hideMark/>
          </w:tcPr>
          <w:p w14:paraId="67584F0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Planting Cane, St. Kitts</w:t>
            </w:r>
          </w:p>
        </w:tc>
        <w:tc>
          <w:tcPr>
            <w:tcW w:w="1260" w:type="dxa"/>
            <w:noWrap/>
            <w:hideMark/>
          </w:tcPr>
          <w:p w14:paraId="41DD3D6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F56B4E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37BC77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EA096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121</w:t>
            </w:r>
          </w:p>
        </w:tc>
        <w:tc>
          <w:tcPr>
            <w:tcW w:w="8540" w:type="dxa"/>
            <w:noWrap/>
            <w:hideMark/>
          </w:tcPr>
          <w:p w14:paraId="61B588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Preparing Selected Cane Stocks for Replanting, St. Kitts</w:t>
            </w:r>
          </w:p>
        </w:tc>
        <w:tc>
          <w:tcPr>
            <w:tcW w:w="1260" w:type="dxa"/>
            <w:noWrap/>
            <w:hideMark/>
          </w:tcPr>
          <w:p w14:paraId="0C4006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5EE397E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C67A1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E9CDE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122</w:t>
            </w:r>
          </w:p>
        </w:tc>
        <w:tc>
          <w:tcPr>
            <w:tcW w:w="8540" w:type="dxa"/>
            <w:noWrap/>
            <w:hideMark/>
          </w:tcPr>
          <w:p w14:paraId="6310D6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Cane Ready for the Grinding Process, St. Kitts</w:t>
            </w:r>
          </w:p>
        </w:tc>
        <w:tc>
          <w:tcPr>
            <w:tcW w:w="1260" w:type="dxa"/>
            <w:noWrap/>
            <w:hideMark/>
          </w:tcPr>
          <w:p w14:paraId="17F64C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2436EC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C46B1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F0385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123</w:t>
            </w:r>
          </w:p>
        </w:tc>
        <w:tc>
          <w:tcPr>
            <w:tcW w:w="8540" w:type="dxa"/>
            <w:noWrap/>
            <w:hideMark/>
          </w:tcPr>
          <w:p w14:paraId="651B21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Castries and its Magnificent Harbour, St. Lucia</w:t>
            </w:r>
          </w:p>
        </w:tc>
        <w:tc>
          <w:tcPr>
            <w:tcW w:w="1260" w:type="dxa"/>
            <w:noWrap/>
            <w:hideMark/>
          </w:tcPr>
          <w:p w14:paraId="5CD353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115437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FFE0A8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FE5EF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124</w:t>
            </w:r>
          </w:p>
        </w:tc>
        <w:tc>
          <w:tcPr>
            <w:tcW w:w="8540" w:type="dxa"/>
            <w:noWrap/>
            <w:hideMark/>
          </w:tcPr>
          <w:p w14:paraId="233025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"La Soufriere" - The Safety Value of St. Lucia </w:t>
            </w:r>
          </w:p>
        </w:tc>
        <w:tc>
          <w:tcPr>
            <w:tcW w:w="1260" w:type="dxa"/>
            <w:noWrap/>
            <w:hideMark/>
          </w:tcPr>
          <w:p w14:paraId="091260B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734518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7CA17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2</w:t>
            </w:r>
          </w:p>
        </w:tc>
        <w:tc>
          <w:tcPr>
            <w:tcW w:w="723" w:type="dxa"/>
            <w:noWrap/>
            <w:hideMark/>
          </w:tcPr>
          <w:p w14:paraId="2EE714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125</w:t>
            </w:r>
          </w:p>
        </w:tc>
        <w:tc>
          <w:tcPr>
            <w:tcW w:w="8540" w:type="dxa"/>
            <w:noWrap/>
            <w:hideMark/>
          </w:tcPr>
          <w:p w14:paraId="7212EA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Impressive Magnificence of a Volcanic Outburst, St. Vincent</w:t>
            </w:r>
          </w:p>
        </w:tc>
        <w:tc>
          <w:tcPr>
            <w:tcW w:w="1260" w:type="dxa"/>
            <w:noWrap/>
            <w:hideMark/>
          </w:tcPr>
          <w:p w14:paraId="5AAAD82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16617D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D2862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15163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126</w:t>
            </w:r>
          </w:p>
        </w:tc>
        <w:tc>
          <w:tcPr>
            <w:tcW w:w="8540" w:type="dxa"/>
            <w:noWrap/>
            <w:hideMark/>
          </w:tcPr>
          <w:p w14:paraId="5A583D59" w14:textId="5600211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Public </w:t>
            </w:r>
            <w:r w:rsidR="005D7760" w:rsidRPr="008A564B">
              <w:rPr>
                <w:rFonts w:ascii="Aptos" w:eastAsia="Aptos" w:hAnsi="Aptos" w:cs="Times New Roman"/>
                <w:lang w:val="en-US"/>
              </w:rPr>
              <w:t>Washtub,</w:t>
            </w:r>
            <w:r w:rsidRPr="008A564B">
              <w:rPr>
                <w:rFonts w:ascii="Aptos" w:eastAsia="Aptos" w:hAnsi="Aptos" w:cs="Times New Roman"/>
                <w:lang w:val="en-US"/>
              </w:rPr>
              <w:t xml:space="preserve"> Kingstown, St. Vincent</w:t>
            </w:r>
          </w:p>
        </w:tc>
        <w:tc>
          <w:tcPr>
            <w:tcW w:w="1260" w:type="dxa"/>
            <w:noWrap/>
            <w:hideMark/>
          </w:tcPr>
          <w:p w14:paraId="06366FA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15565F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AE23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79956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127</w:t>
            </w:r>
          </w:p>
        </w:tc>
        <w:tc>
          <w:tcPr>
            <w:tcW w:w="8540" w:type="dxa"/>
            <w:noWrap/>
            <w:hideMark/>
          </w:tcPr>
          <w:p w14:paraId="309312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Chateaubelair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in Dangerous Proximity to the Terrorizing "Soufriere", St. Vincent</w:t>
            </w:r>
          </w:p>
        </w:tc>
        <w:tc>
          <w:tcPr>
            <w:tcW w:w="1260" w:type="dxa"/>
            <w:noWrap/>
            <w:hideMark/>
          </w:tcPr>
          <w:p w14:paraId="153084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302161E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35DE8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1A65EB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128</w:t>
            </w:r>
          </w:p>
        </w:tc>
        <w:tc>
          <w:tcPr>
            <w:tcW w:w="8540" w:type="dxa"/>
            <w:noWrap/>
            <w:hideMark/>
          </w:tcPr>
          <w:p w14:paraId="468CAC4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Looking down the Ash-choked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Wallibou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under "La Soufriere", St. Vincent</w:t>
            </w:r>
          </w:p>
        </w:tc>
        <w:tc>
          <w:tcPr>
            <w:tcW w:w="1260" w:type="dxa"/>
            <w:noWrap/>
            <w:hideMark/>
          </w:tcPr>
          <w:p w14:paraId="1DBB29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2A2D3A7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BB4F65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85C30C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129</w:t>
            </w:r>
          </w:p>
        </w:tc>
        <w:tc>
          <w:tcPr>
            <w:tcW w:w="8540" w:type="dxa"/>
            <w:noWrap/>
            <w:hideMark/>
          </w:tcPr>
          <w:p w14:paraId="43C7A7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Looking down at the rock-strewn, furrowed slopes of "La Soufriere", St. Vincent</w:t>
            </w:r>
          </w:p>
        </w:tc>
        <w:tc>
          <w:tcPr>
            <w:tcW w:w="1260" w:type="dxa"/>
            <w:noWrap/>
            <w:hideMark/>
          </w:tcPr>
          <w:p w14:paraId="5D5F40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6454336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428AB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74206B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130</w:t>
            </w:r>
          </w:p>
        </w:tc>
        <w:tc>
          <w:tcPr>
            <w:tcW w:w="8540" w:type="dxa"/>
            <w:noWrap/>
            <w:hideMark/>
          </w:tcPr>
          <w:p w14:paraId="4B0879B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"Soufriere's" streaming caldron 48 hours prior to a terrific eruption, St. Vincent</w:t>
            </w:r>
          </w:p>
        </w:tc>
        <w:tc>
          <w:tcPr>
            <w:tcW w:w="1260" w:type="dxa"/>
            <w:noWrap/>
            <w:hideMark/>
          </w:tcPr>
          <w:p w14:paraId="1F3236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4EFA89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D441FC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984D6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131</w:t>
            </w:r>
          </w:p>
        </w:tc>
        <w:tc>
          <w:tcPr>
            <w:tcW w:w="8540" w:type="dxa"/>
            <w:noWrap/>
            <w:hideMark/>
          </w:tcPr>
          <w:p w14:paraId="481AAE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Wallibou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Estate and "La Soufriere" the Devastating Monster, St. Vincent</w:t>
            </w:r>
          </w:p>
        </w:tc>
        <w:tc>
          <w:tcPr>
            <w:tcW w:w="1260" w:type="dxa"/>
            <w:noWrap/>
            <w:hideMark/>
          </w:tcPr>
          <w:p w14:paraId="42990F6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584AE4F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23BD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B2752F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132</w:t>
            </w:r>
          </w:p>
        </w:tc>
        <w:tc>
          <w:tcPr>
            <w:tcW w:w="8540" w:type="dxa"/>
            <w:noWrap/>
            <w:hideMark/>
          </w:tcPr>
          <w:p w14:paraId="5EA5DF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Kingstown, St. Vincent</w:t>
            </w:r>
          </w:p>
        </w:tc>
        <w:tc>
          <w:tcPr>
            <w:tcW w:w="1260" w:type="dxa"/>
            <w:noWrap/>
            <w:hideMark/>
          </w:tcPr>
          <w:p w14:paraId="1C6B37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18B245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C3E9CB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90FE3A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133</w:t>
            </w:r>
          </w:p>
        </w:tc>
        <w:tc>
          <w:tcPr>
            <w:tcW w:w="8540" w:type="dxa"/>
            <w:noWrap/>
            <w:hideMark/>
          </w:tcPr>
          <w:p w14:paraId="119DC4E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Camden Park, St. Vincent</w:t>
            </w:r>
          </w:p>
        </w:tc>
        <w:tc>
          <w:tcPr>
            <w:tcW w:w="1260" w:type="dxa"/>
            <w:noWrap/>
            <w:hideMark/>
          </w:tcPr>
          <w:p w14:paraId="6C97AB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8E3640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1FCE9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E8D34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134</w:t>
            </w:r>
          </w:p>
        </w:tc>
        <w:tc>
          <w:tcPr>
            <w:tcW w:w="8540" w:type="dxa"/>
            <w:noWrap/>
            <w:hideMark/>
          </w:tcPr>
          <w:p w14:paraId="0A216DA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Crumbling Ash Deposits Along the Rabacca River, St. Vincent</w:t>
            </w:r>
          </w:p>
        </w:tc>
        <w:tc>
          <w:tcPr>
            <w:tcW w:w="1260" w:type="dxa"/>
            <w:noWrap/>
            <w:hideMark/>
          </w:tcPr>
          <w:p w14:paraId="3F7865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0C745D2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681BAD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9E8759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135</w:t>
            </w:r>
          </w:p>
        </w:tc>
        <w:tc>
          <w:tcPr>
            <w:tcW w:w="8540" w:type="dxa"/>
            <w:noWrap/>
            <w:hideMark/>
          </w:tcPr>
          <w:p w14:paraId="35F4B66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Caribs at Home, St. Vincent</w:t>
            </w:r>
          </w:p>
        </w:tc>
        <w:tc>
          <w:tcPr>
            <w:tcW w:w="1260" w:type="dxa"/>
            <w:noWrap/>
            <w:hideMark/>
          </w:tcPr>
          <w:p w14:paraId="0806EB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19370D6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726EF5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BB9E4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136</w:t>
            </w:r>
          </w:p>
        </w:tc>
        <w:tc>
          <w:tcPr>
            <w:tcW w:w="8540" w:type="dxa"/>
            <w:noWrap/>
            <w:hideMark/>
          </w:tcPr>
          <w:p w14:paraId="0581FBA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"Weeding Cane" - Never too old to work, St. Vincent</w:t>
            </w:r>
          </w:p>
        </w:tc>
        <w:tc>
          <w:tcPr>
            <w:tcW w:w="1260" w:type="dxa"/>
            <w:noWrap/>
            <w:hideMark/>
          </w:tcPr>
          <w:p w14:paraId="669FBD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4677D6B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0092F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B725B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137</w:t>
            </w:r>
          </w:p>
        </w:tc>
        <w:tc>
          <w:tcPr>
            <w:tcW w:w="8540" w:type="dxa"/>
            <w:noWrap/>
            <w:hideMark/>
          </w:tcPr>
          <w:p w14:paraId="5D25E84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Wallibou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the Strange River of Fire, St. Vincent</w:t>
            </w:r>
          </w:p>
        </w:tc>
        <w:tc>
          <w:tcPr>
            <w:tcW w:w="1260" w:type="dxa"/>
            <w:noWrap/>
            <w:hideMark/>
          </w:tcPr>
          <w:p w14:paraId="124D9C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1903</w:t>
            </w:r>
          </w:p>
        </w:tc>
      </w:tr>
      <w:tr w:rsidR="008A564B" w:rsidRPr="008A564B" w14:paraId="72BA59C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E76379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83FDD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138</w:t>
            </w:r>
          </w:p>
        </w:tc>
        <w:tc>
          <w:tcPr>
            <w:tcW w:w="8540" w:type="dxa"/>
            <w:noWrap/>
            <w:hideMark/>
          </w:tcPr>
          <w:p w14:paraId="6511CC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Commercial Street, Curacao</w:t>
            </w:r>
          </w:p>
        </w:tc>
        <w:tc>
          <w:tcPr>
            <w:tcW w:w="1260" w:type="dxa"/>
            <w:noWrap/>
            <w:hideMark/>
          </w:tcPr>
          <w:p w14:paraId="76F0109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4A2DF8C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2134C8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96B04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139</w:t>
            </w:r>
          </w:p>
        </w:tc>
        <w:tc>
          <w:tcPr>
            <w:tcW w:w="8540" w:type="dxa"/>
            <w:noWrap/>
            <w:hideMark/>
          </w:tcPr>
          <w:p w14:paraId="49AB888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Coffee Pickers' Arrival at the Mill with Results of the Morning's Toil, Guadeloupe</w:t>
            </w:r>
          </w:p>
        </w:tc>
        <w:tc>
          <w:tcPr>
            <w:tcW w:w="1260" w:type="dxa"/>
            <w:noWrap/>
            <w:hideMark/>
          </w:tcPr>
          <w:p w14:paraId="54A147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6F322B4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0AD0C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9D5FA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140</w:t>
            </w:r>
          </w:p>
        </w:tc>
        <w:tc>
          <w:tcPr>
            <w:tcW w:w="8540" w:type="dxa"/>
            <w:noWrap/>
            <w:hideMark/>
          </w:tcPr>
          <w:p w14:paraId="50ED4EE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At St. Pierre, Martinique </w:t>
            </w:r>
          </w:p>
        </w:tc>
        <w:tc>
          <w:tcPr>
            <w:tcW w:w="1260" w:type="dxa"/>
            <w:noWrap/>
            <w:hideMark/>
          </w:tcPr>
          <w:p w14:paraId="3AF8A0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1FB41CF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2B27E3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4A195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141</w:t>
            </w:r>
          </w:p>
        </w:tc>
        <w:tc>
          <w:tcPr>
            <w:tcW w:w="8540" w:type="dxa"/>
            <w:noWrap/>
            <w:hideMark/>
          </w:tcPr>
          <w:p w14:paraId="060415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Gathering the Golden Limes, Dominica</w:t>
            </w:r>
          </w:p>
        </w:tc>
        <w:tc>
          <w:tcPr>
            <w:tcW w:w="1260" w:type="dxa"/>
            <w:noWrap/>
            <w:hideMark/>
          </w:tcPr>
          <w:p w14:paraId="65AC57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1905</w:t>
            </w:r>
          </w:p>
        </w:tc>
      </w:tr>
      <w:tr w:rsidR="008A564B" w:rsidRPr="008A564B" w14:paraId="15678D7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BC916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C6AC7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142</w:t>
            </w:r>
          </w:p>
        </w:tc>
        <w:tc>
          <w:tcPr>
            <w:tcW w:w="8540" w:type="dxa"/>
            <w:noWrap/>
            <w:hideMark/>
          </w:tcPr>
          <w:p w14:paraId="378090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Buckley Estate, St. Kitts</w:t>
            </w:r>
          </w:p>
        </w:tc>
        <w:tc>
          <w:tcPr>
            <w:tcW w:w="1260" w:type="dxa"/>
            <w:noWrap/>
            <w:hideMark/>
          </w:tcPr>
          <w:p w14:paraId="5A2D42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1905</w:t>
            </w:r>
          </w:p>
        </w:tc>
      </w:tr>
      <w:tr w:rsidR="008A564B" w:rsidRPr="008A564B" w14:paraId="4E01BE4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0AB82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EBD01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143</w:t>
            </w:r>
          </w:p>
        </w:tc>
        <w:tc>
          <w:tcPr>
            <w:tcW w:w="8540" w:type="dxa"/>
            <w:noWrap/>
            <w:hideMark/>
          </w:tcPr>
          <w:p w14:paraId="03F0F7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Cane Arrows, St. Kitts</w:t>
            </w:r>
          </w:p>
        </w:tc>
        <w:tc>
          <w:tcPr>
            <w:tcW w:w="1260" w:type="dxa"/>
            <w:noWrap/>
            <w:hideMark/>
          </w:tcPr>
          <w:p w14:paraId="4E55D60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1905</w:t>
            </w:r>
          </w:p>
        </w:tc>
      </w:tr>
      <w:tr w:rsidR="008A564B" w:rsidRPr="008A564B" w14:paraId="180B51C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3ECEEC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39010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144</w:t>
            </w:r>
          </w:p>
        </w:tc>
        <w:tc>
          <w:tcPr>
            <w:tcW w:w="8540" w:type="dxa"/>
            <w:noWrap/>
            <w:hideMark/>
          </w:tcPr>
          <w:p w14:paraId="68D59C5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Sugar Mill, St. Croix </w:t>
            </w:r>
          </w:p>
        </w:tc>
        <w:tc>
          <w:tcPr>
            <w:tcW w:w="1260" w:type="dxa"/>
            <w:noWrap/>
            <w:hideMark/>
          </w:tcPr>
          <w:p w14:paraId="65DADAD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1905</w:t>
            </w:r>
          </w:p>
        </w:tc>
      </w:tr>
      <w:tr w:rsidR="008A564B" w:rsidRPr="008A564B" w14:paraId="2FB1B62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54C7A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21310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145</w:t>
            </w:r>
          </w:p>
        </w:tc>
        <w:tc>
          <w:tcPr>
            <w:tcW w:w="8540" w:type="dxa"/>
            <w:noWrap/>
            <w:hideMark/>
          </w:tcPr>
          <w:p w14:paraId="105FC9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Group of women preparing cane stalks for replanting in St. Kitts</w:t>
            </w:r>
          </w:p>
        </w:tc>
        <w:tc>
          <w:tcPr>
            <w:tcW w:w="1260" w:type="dxa"/>
            <w:noWrap/>
            <w:hideMark/>
          </w:tcPr>
          <w:p w14:paraId="45C19D06" w14:textId="34F5DB24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364EDE3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FA5371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03ED6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146</w:t>
            </w:r>
          </w:p>
        </w:tc>
        <w:tc>
          <w:tcPr>
            <w:tcW w:w="8540" w:type="dxa"/>
            <w:noWrap/>
            <w:hideMark/>
          </w:tcPr>
          <w:p w14:paraId="55B21D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fr-FR"/>
              </w:rPr>
            </w:pPr>
            <w:r w:rsidRPr="008A564B">
              <w:rPr>
                <w:rFonts w:ascii="Aptos" w:eastAsia="Aptos" w:hAnsi="Aptos" w:cs="Times New Roman"/>
                <w:lang w:val="fr-FR"/>
              </w:rPr>
              <w:t xml:space="preserve">Luxuriant tropical </w:t>
            </w:r>
            <w:proofErr w:type="spellStart"/>
            <w:r w:rsidRPr="008A564B">
              <w:rPr>
                <w:rFonts w:ascii="Aptos" w:eastAsia="Aptos" w:hAnsi="Aptos" w:cs="Times New Roman"/>
                <w:lang w:val="fr-FR"/>
              </w:rPr>
              <w:t>verdue</w:t>
            </w:r>
            <w:proofErr w:type="spellEnd"/>
            <w:r w:rsidRPr="008A564B">
              <w:rPr>
                <w:rFonts w:ascii="Aptos" w:eastAsia="Aptos" w:hAnsi="Aptos" w:cs="Times New Roman"/>
                <w:lang w:val="fr-FR"/>
              </w:rPr>
              <w:t xml:space="preserve"> </w:t>
            </w:r>
            <w:proofErr w:type="spellStart"/>
            <w:r w:rsidRPr="008A564B">
              <w:rPr>
                <w:rFonts w:ascii="Aptos" w:eastAsia="Aptos" w:hAnsi="Aptos" w:cs="Times New Roman"/>
                <w:lang w:val="fr-FR"/>
              </w:rPr>
              <w:t>along</w:t>
            </w:r>
            <w:proofErr w:type="spellEnd"/>
            <w:r w:rsidRPr="008A564B">
              <w:rPr>
                <w:rFonts w:ascii="Aptos" w:eastAsia="Aptos" w:hAnsi="Aptos" w:cs="Times New Roman"/>
                <w:lang w:val="fr-FR"/>
              </w:rPr>
              <w:t xml:space="preserve"> the canal, Fort de France, Martinique</w:t>
            </w:r>
          </w:p>
        </w:tc>
        <w:tc>
          <w:tcPr>
            <w:tcW w:w="1260" w:type="dxa"/>
            <w:noWrap/>
            <w:hideMark/>
          </w:tcPr>
          <w:p w14:paraId="2D266DCB" w14:textId="21553236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5CADF7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AAF92D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C9FFD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147</w:t>
            </w:r>
          </w:p>
        </w:tc>
        <w:tc>
          <w:tcPr>
            <w:tcW w:w="8540" w:type="dxa"/>
            <w:noWrap/>
            <w:hideMark/>
          </w:tcPr>
          <w:p w14:paraId="70C13383" w14:textId="6220E00C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Natives fascinated by the fierce and </w:t>
            </w:r>
            <w:r w:rsidR="00497A36" w:rsidRPr="008A564B">
              <w:rPr>
                <w:rFonts w:ascii="Aptos" w:eastAsia="Aptos" w:hAnsi="Aptos" w:cs="Times New Roman"/>
                <w:lang w:val="en-US"/>
              </w:rPr>
              <w:t>magnificent</w:t>
            </w:r>
            <w:r w:rsidRPr="008A564B">
              <w:rPr>
                <w:rFonts w:ascii="Aptos" w:eastAsia="Aptos" w:hAnsi="Aptos" w:cs="Times New Roman"/>
                <w:lang w:val="en-US"/>
              </w:rPr>
              <w:t xml:space="preserve"> sight of a volcanic eruption, Gros Morne, Martinique</w:t>
            </w:r>
          </w:p>
        </w:tc>
        <w:tc>
          <w:tcPr>
            <w:tcW w:w="1260" w:type="dxa"/>
            <w:noWrap/>
            <w:hideMark/>
          </w:tcPr>
          <w:p w14:paraId="3EE22C50" w14:textId="69F2AFD8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3020C12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2ECA3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B572C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148</w:t>
            </w:r>
          </w:p>
        </w:tc>
        <w:tc>
          <w:tcPr>
            <w:tcW w:w="8540" w:type="dxa"/>
            <w:noWrap/>
            <w:hideMark/>
          </w:tcPr>
          <w:p w14:paraId="3A61742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over Kingstown, the Seaport Capital of St. Vincent, wrongly identified as Jamaica (missing)</w:t>
            </w:r>
          </w:p>
        </w:tc>
        <w:tc>
          <w:tcPr>
            <w:tcW w:w="1260" w:type="dxa"/>
            <w:noWrap/>
            <w:hideMark/>
          </w:tcPr>
          <w:p w14:paraId="47B2C447" w14:textId="1D328043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56DF79C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39E6AC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F723E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149</w:t>
            </w:r>
          </w:p>
        </w:tc>
        <w:tc>
          <w:tcPr>
            <w:tcW w:w="8540" w:type="dxa"/>
            <w:noWrap/>
            <w:hideMark/>
          </w:tcPr>
          <w:p w14:paraId="7CD21DBC" w14:textId="0EECB0AD" w:rsidR="008A564B" w:rsidRPr="008A564B" w:rsidRDefault="00497A36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Soufriere’s</w:t>
            </w:r>
            <w:r w:rsidR="008A564B" w:rsidRPr="008A564B">
              <w:rPr>
                <w:rFonts w:ascii="Aptos" w:eastAsia="Aptos" w:hAnsi="Aptos" w:cs="Times New Roman"/>
                <w:lang w:val="en-US"/>
              </w:rPr>
              <w:t xml:space="preserve"> Mammoth Crater - hissing, grumbling terror of the whole population, St. Vincent</w:t>
            </w:r>
          </w:p>
        </w:tc>
        <w:tc>
          <w:tcPr>
            <w:tcW w:w="1260" w:type="dxa"/>
            <w:noWrap/>
            <w:hideMark/>
          </w:tcPr>
          <w:p w14:paraId="23CBA757" w14:textId="0819274D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C2A6A5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64F20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4A964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150</w:t>
            </w:r>
          </w:p>
        </w:tc>
        <w:tc>
          <w:tcPr>
            <w:tcW w:w="8540" w:type="dxa"/>
            <w:noWrap/>
            <w:hideMark/>
          </w:tcPr>
          <w:p w14:paraId="61839B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Beautiful scene in Martinique</w:t>
            </w:r>
          </w:p>
        </w:tc>
        <w:tc>
          <w:tcPr>
            <w:tcW w:w="1260" w:type="dxa"/>
            <w:noWrap/>
            <w:hideMark/>
          </w:tcPr>
          <w:p w14:paraId="10FF45EE" w14:textId="10209100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0DEF7E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23F66B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5559B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151</w:t>
            </w:r>
          </w:p>
        </w:tc>
        <w:tc>
          <w:tcPr>
            <w:tcW w:w="8540" w:type="dxa"/>
            <w:noWrap/>
            <w:hideMark/>
          </w:tcPr>
          <w:p w14:paraId="404DC9E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Old-fashioned sugar mill driven by the wind. Barbados</w:t>
            </w:r>
          </w:p>
        </w:tc>
        <w:tc>
          <w:tcPr>
            <w:tcW w:w="1260" w:type="dxa"/>
            <w:noWrap/>
            <w:hideMark/>
          </w:tcPr>
          <w:p w14:paraId="03481F21" w14:textId="342C62A8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C97B78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4D914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6EB39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152</w:t>
            </w:r>
          </w:p>
        </w:tc>
        <w:tc>
          <w:tcPr>
            <w:tcW w:w="8540" w:type="dxa"/>
            <w:noWrap/>
            <w:hideMark/>
          </w:tcPr>
          <w:p w14:paraId="591486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Sponge Fleet, Bahamas</w:t>
            </w:r>
          </w:p>
        </w:tc>
        <w:tc>
          <w:tcPr>
            <w:tcW w:w="1260" w:type="dxa"/>
            <w:noWrap/>
            <w:hideMark/>
          </w:tcPr>
          <w:p w14:paraId="0378CE87" w14:textId="77267065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2479595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369AA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7B97B3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153</w:t>
            </w:r>
          </w:p>
        </w:tc>
        <w:tc>
          <w:tcPr>
            <w:tcW w:w="8540" w:type="dxa"/>
            <w:noWrap/>
            <w:hideMark/>
          </w:tcPr>
          <w:p w14:paraId="61B8C7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Sponge Wharf, Bahamas</w:t>
            </w:r>
          </w:p>
        </w:tc>
        <w:tc>
          <w:tcPr>
            <w:tcW w:w="1260" w:type="dxa"/>
            <w:noWrap/>
            <w:hideMark/>
          </w:tcPr>
          <w:p w14:paraId="08BBB773" w14:textId="1E125B3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1AB1FE5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E646E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DF07B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154</w:t>
            </w:r>
          </w:p>
        </w:tc>
        <w:tc>
          <w:tcPr>
            <w:tcW w:w="8540" w:type="dxa"/>
            <w:noWrap/>
            <w:hideMark/>
          </w:tcPr>
          <w:p w14:paraId="1DC3490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An Old-Fashioned Sugar Mill, Barbados</w:t>
            </w:r>
          </w:p>
        </w:tc>
        <w:tc>
          <w:tcPr>
            <w:tcW w:w="1260" w:type="dxa"/>
            <w:noWrap/>
            <w:hideMark/>
          </w:tcPr>
          <w:p w14:paraId="67D6135E" w14:textId="27167B9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48EFF1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97695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5594B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155</w:t>
            </w:r>
          </w:p>
        </w:tc>
        <w:tc>
          <w:tcPr>
            <w:tcW w:w="8540" w:type="dxa"/>
            <w:noWrap/>
            <w:hideMark/>
          </w:tcPr>
          <w:p w14:paraId="1DA390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Sharks Captured at Barbados</w:t>
            </w:r>
          </w:p>
        </w:tc>
        <w:tc>
          <w:tcPr>
            <w:tcW w:w="1260" w:type="dxa"/>
            <w:noWrap/>
            <w:hideMark/>
          </w:tcPr>
          <w:p w14:paraId="26FE4AF9" w14:textId="26185C65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27291B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CDDA8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E8483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156</w:t>
            </w:r>
          </w:p>
        </w:tc>
        <w:tc>
          <w:tcPr>
            <w:tcW w:w="8540" w:type="dxa"/>
            <w:noWrap/>
            <w:hideMark/>
          </w:tcPr>
          <w:p w14:paraId="1CC0B5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Governor's Palace from Pontoon Bridge, Curacao</w:t>
            </w:r>
          </w:p>
        </w:tc>
        <w:tc>
          <w:tcPr>
            <w:tcW w:w="1260" w:type="dxa"/>
            <w:noWrap/>
            <w:hideMark/>
          </w:tcPr>
          <w:p w14:paraId="27FEBBAD" w14:textId="23642ABB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376964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4D30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C5198B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157</w:t>
            </w:r>
          </w:p>
        </w:tc>
        <w:tc>
          <w:tcPr>
            <w:tcW w:w="8540" w:type="dxa"/>
            <w:noWrap/>
            <w:hideMark/>
          </w:tcPr>
          <w:p w14:paraId="015BA67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Eccentric Growth of Cocoa, Dominica</w:t>
            </w:r>
          </w:p>
        </w:tc>
        <w:tc>
          <w:tcPr>
            <w:tcW w:w="1260" w:type="dxa"/>
            <w:noWrap/>
            <w:hideMark/>
          </w:tcPr>
          <w:p w14:paraId="340D760D" w14:textId="16F09DB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1AD2C4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76F36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08BEBB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158</w:t>
            </w:r>
          </w:p>
        </w:tc>
        <w:tc>
          <w:tcPr>
            <w:tcW w:w="8540" w:type="dxa"/>
            <w:noWrap/>
            <w:hideMark/>
          </w:tcPr>
          <w:p w14:paraId="12DEA7B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Mountain Slope Home, Dominica</w:t>
            </w:r>
          </w:p>
        </w:tc>
        <w:tc>
          <w:tcPr>
            <w:tcW w:w="1260" w:type="dxa"/>
            <w:noWrap/>
            <w:hideMark/>
          </w:tcPr>
          <w:p w14:paraId="02D50854" w14:textId="46F3FB3B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645CCCF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B87C8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330C5A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159</w:t>
            </w:r>
          </w:p>
        </w:tc>
        <w:tc>
          <w:tcPr>
            <w:tcW w:w="8540" w:type="dxa"/>
            <w:noWrap/>
            <w:hideMark/>
          </w:tcPr>
          <w:p w14:paraId="511AB66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Drying Cocoa in The Best Way - Under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The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Sun, Dominica</w:t>
            </w:r>
          </w:p>
        </w:tc>
        <w:tc>
          <w:tcPr>
            <w:tcW w:w="1260" w:type="dxa"/>
            <w:noWrap/>
            <w:hideMark/>
          </w:tcPr>
          <w:p w14:paraId="08D4BCD4" w14:textId="46B2FCDE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6851EE1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72FB8D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5CD2977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160</w:t>
            </w:r>
          </w:p>
        </w:tc>
        <w:tc>
          <w:tcPr>
            <w:tcW w:w="8540" w:type="dxa"/>
            <w:noWrap/>
            <w:hideMark/>
          </w:tcPr>
          <w:p w14:paraId="1608E8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Load of Cocoa for Market, Dominica</w:t>
            </w:r>
          </w:p>
        </w:tc>
        <w:tc>
          <w:tcPr>
            <w:tcW w:w="1260" w:type="dxa"/>
            <w:noWrap/>
            <w:hideMark/>
          </w:tcPr>
          <w:p w14:paraId="6EDE7C42" w14:textId="7CFF798E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64E9D9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A276A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51D61E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161</w:t>
            </w:r>
          </w:p>
        </w:tc>
        <w:tc>
          <w:tcPr>
            <w:tcW w:w="8540" w:type="dxa"/>
            <w:noWrap/>
            <w:hideMark/>
          </w:tcPr>
          <w:p w14:paraId="134280B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Washerwomen, Dominica</w:t>
            </w:r>
          </w:p>
        </w:tc>
        <w:tc>
          <w:tcPr>
            <w:tcW w:w="1260" w:type="dxa"/>
            <w:noWrap/>
            <w:hideMark/>
          </w:tcPr>
          <w:p w14:paraId="7950A81F" w14:textId="134AD79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B6C3F3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1001B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C27C9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162</w:t>
            </w:r>
          </w:p>
        </w:tc>
        <w:tc>
          <w:tcPr>
            <w:tcW w:w="8540" w:type="dxa"/>
            <w:noWrap/>
            <w:hideMark/>
          </w:tcPr>
          <w:p w14:paraId="4D6495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Cacao Tree, Dominican Republic</w:t>
            </w:r>
          </w:p>
        </w:tc>
        <w:tc>
          <w:tcPr>
            <w:tcW w:w="1260" w:type="dxa"/>
            <w:noWrap/>
            <w:hideMark/>
          </w:tcPr>
          <w:p w14:paraId="26D4C3E7" w14:textId="334A4B2D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79A33CF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2C334E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5D1FDD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163</w:t>
            </w:r>
          </w:p>
        </w:tc>
        <w:tc>
          <w:tcPr>
            <w:tcW w:w="8540" w:type="dxa"/>
            <w:noWrap/>
            <w:hideMark/>
          </w:tcPr>
          <w:p w14:paraId="44037B6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Tomb of Columbus in the Primate Cathedral, Dominican Republic</w:t>
            </w:r>
          </w:p>
        </w:tc>
        <w:tc>
          <w:tcPr>
            <w:tcW w:w="1260" w:type="dxa"/>
            <w:noWrap/>
            <w:hideMark/>
          </w:tcPr>
          <w:p w14:paraId="54A283B3" w14:textId="6E28561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6015669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666F9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773AE6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164</w:t>
            </w:r>
          </w:p>
        </w:tc>
        <w:tc>
          <w:tcPr>
            <w:tcW w:w="8540" w:type="dxa"/>
            <w:noWrap/>
            <w:hideMark/>
          </w:tcPr>
          <w:p w14:paraId="6BF5EC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House of Diego Columbus, Dominican Republic</w:t>
            </w:r>
          </w:p>
        </w:tc>
        <w:tc>
          <w:tcPr>
            <w:tcW w:w="1260" w:type="dxa"/>
            <w:noWrap/>
            <w:hideMark/>
          </w:tcPr>
          <w:p w14:paraId="546C76C6" w14:textId="4C545C2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1A81ECD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0E895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38B70B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165</w:t>
            </w:r>
          </w:p>
        </w:tc>
        <w:tc>
          <w:tcPr>
            <w:tcW w:w="8540" w:type="dxa"/>
            <w:noWrap/>
            <w:hideMark/>
          </w:tcPr>
          <w:p w14:paraId="613CFE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City Market of Ciudad Trujillo, Dominican Republic</w:t>
            </w:r>
          </w:p>
        </w:tc>
        <w:tc>
          <w:tcPr>
            <w:tcW w:w="1260" w:type="dxa"/>
            <w:noWrap/>
            <w:hideMark/>
          </w:tcPr>
          <w:p w14:paraId="7BEEFD8C" w14:textId="401F0A88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74B46BD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5675C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94ED2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166</w:t>
            </w:r>
          </w:p>
        </w:tc>
        <w:tc>
          <w:tcPr>
            <w:tcW w:w="8540" w:type="dxa"/>
            <w:noWrap/>
            <w:hideMark/>
          </w:tcPr>
          <w:p w14:paraId="0FF3D7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Mighty Earthquake Fissure, Guadeloupe</w:t>
            </w:r>
          </w:p>
        </w:tc>
        <w:tc>
          <w:tcPr>
            <w:tcW w:w="1260" w:type="dxa"/>
            <w:noWrap/>
            <w:hideMark/>
          </w:tcPr>
          <w:p w14:paraId="18A45DEF" w14:textId="1EF05CF2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51F56A8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89B1FE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222DAE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167</w:t>
            </w:r>
          </w:p>
        </w:tc>
        <w:tc>
          <w:tcPr>
            <w:tcW w:w="8540" w:type="dxa"/>
            <w:noWrap/>
            <w:hideMark/>
          </w:tcPr>
          <w:p w14:paraId="0E3378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Coffee Pickers at Work, Guadeloupe</w:t>
            </w:r>
          </w:p>
        </w:tc>
        <w:tc>
          <w:tcPr>
            <w:tcW w:w="1260" w:type="dxa"/>
            <w:noWrap/>
            <w:hideMark/>
          </w:tcPr>
          <w:p w14:paraId="67A577E5" w14:textId="281643B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DE0F8C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F048A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C4E62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168</w:t>
            </w:r>
          </w:p>
        </w:tc>
        <w:tc>
          <w:tcPr>
            <w:tcW w:w="8540" w:type="dxa"/>
            <w:noWrap/>
            <w:hideMark/>
          </w:tcPr>
          <w:p w14:paraId="662945E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Street in Point a Pitre, Guadeloupe</w:t>
            </w:r>
          </w:p>
        </w:tc>
        <w:tc>
          <w:tcPr>
            <w:tcW w:w="1260" w:type="dxa"/>
            <w:noWrap/>
            <w:hideMark/>
          </w:tcPr>
          <w:p w14:paraId="586C4D5E" w14:textId="07309132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66EC987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AB588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2</w:t>
            </w:r>
          </w:p>
        </w:tc>
        <w:tc>
          <w:tcPr>
            <w:tcW w:w="723" w:type="dxa"/>
            <w:noWrap/>
            <w:hideMark/>
          </w:tcPr>
          <w:p w14:paraId="313A8B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169</w:t>
            </w:r>
          </w:p>
        </w:tc>
        <w:tc>
          <w:tcPr>
            <w:tcW w:w="8540" w:type="dxa"/>
            <w:noWrap/>
            <w:hideMark/>
          </w:tcPr>
          <w:p w14:paraId="2E048B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Luxuriant Tropical Verdure and the Canal, Martinique</w:t>
            </w:r>
          </w:p>
        </w:tc>
        <w:tc>
          <w:tcPr>
            <w:tcW w:w="1260" w:type="dxa"/>
            <w:noWrap/>
            <w:hideMark/>
          </w:tcPr>
          <w:p w14:paraId="7F61D31A" w14:textId="1E3B1EE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5236354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DA2B9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6B7C3C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170</w:t>
            </w:r>
          </w:p>
        </w:tc>
        <w:tc>
          <w:tcPr>
            <w:tcW w:w="8540" w:type="dxa"/>
            <w:noWrap/>
            <w:hideMark/>
          </w:tcPr>
          <w:p w14:paraId="52DF94C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Overlooking mud-filled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Roxelane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river bed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and ash-covered ruins to Mount Pelee, Martinique</w:t>
            </w:r>
          </w:p>
        </w:tc>
        <w:tc>
          <w:tcPr>
            <w:tcW w:w="1260" w:type="dxa"/>
            <w:noWrap/>
            <w:hideMark/>
          </w:tcPr>
          <w:p w14:paraId="665B28B9" w14:textId="5239D5B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1F475F6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4A67FC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2806B0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171</w:t>
            </w:r>
          </w:p>
        </w:tc>
        <w:tc>
          <w:tcPr>
            <w:tcW w:w="8540" w:type="dxa"/>
            <w:noWrap/>
            <w:hideMark/>
          </w:tcPr>
          <w:p w14:paraId="1396C9C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Bananas on the Wharf at Willemstad, Curacao</w:t>
            </w:r>
          </w:p>
        </w:tc>
        <w:tc>
          <w:tcPr>
            <w:tcW w:w="1260" w:type="dxa"/>
            <w:noWrap/>
            <w:hideMark/>
          </w:tcPr>
          <w:p w14:paraId="1AC8AAA6" w14:textId="2D696976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E76B32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0229A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A9880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172</w:t>
            </w:r>
          </w:p>
        </w:tc>
        <w:tc>
          <w:tcPr>
            <w:tcW w:w="8540" w:type="dxa"/>
            <w:noWrap/>
            <w:hideMark/>
          </w:tcPr>
          <w:p w14:paraId="6796427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Handful of Nutmegs from the "Spice Island" of Grenada </w:t>
            </w:r>
          </w:p>
        </w:tc>
        <w:tc>
          <w:tcPr>
            <w:tcW w:w="1260" w:type="dxa"/>
            <w:noWrap/>
            <w:hideMark/>
          </w:tcPr>
          <w:p w14:paraId="0A807E37" w14:textId="4C4AE65C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6B0B22D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AC4FC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219650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173</w:t>
            </w:r>
          </w:p>
        </w:tc>
        <w:tc>
          <w:tcPr>
            <w:tcW w:w="8540" w:type="dxa"/>
            <w:noWrap/>
            <w:hideMark/>
          </w:tcPr>
          <w:p w14:paraId="03463D3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Hauling Cane from the Fields, St. Kitts</w:t>
            </w:r>
          </w:p>
        </w:tc>
        <w:tc>
          <w:tcPr>
            <w:tcW w:w="1260" w:type="dxa"/>
            <w:noWrap/>
            <w:hideMark/>
          </w:tcPr>
          <w:p w14:paraId="38A69E13" w14:textId="35AC5C5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CC0F38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54528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69258F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174</w:t>
            </w:r>
          </w:p>
        </w:tc>
        <w:tc>
          <w:tcPr>
            <w:tcW w:w="8540" w:type="dxa"/>
            <w:noWrap/>
            <w:hideMark/>
          </w:tcPr>
          <w:p w14:paraId="61026F1E" w14:textId="78518136" w:rsidR="008A564B" w:rsidRPr="008A564B" w:rsidRDefault="00497A36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Kingstown,</w:t>
            </w:r>
            <w:r w:rsidR="008A564B" w:rsidRPr="008A564B">
              <w:rPr>
                <w:rFonts w:ascii="Aptos" w:eastAsia="Aptos" w:hAnsi="Aptos" w:cs="Times New Roman"/>
                <w:lang w:val="en-US"/>
              </w:rPr>
              <w:t xml:space="preserve"> St. Vincent </w:t>
            </w:r>
          </w:p>
        </w:tc>
        <w:tc>
          <w:tcPr>
            <w:tcW w:w="1260" w:type="dxa"/>
            <w:noWrap/>
            <w:hideMark/>
          </w:tcPr>
          <w:p w14:paraId="356DB4E1" w14:textId="505E3DC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C26F08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14C63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AA2770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175</w:t>
            </w:r>
          </w:p>
        </w:tc>
        <w:tc>
          <w:tcPr>
            <w:tcW w:w="8540" w:type="dxa"/>
            <w:noWrap/>
            <w:hideMark/>
          </w:tcPr>
          <w:p w14:paraId="15BD32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Village of Georgetown, St. Vincent</w:t>
            </w:r>
          </w:p>
        </w:tc>
        <w:tc>
          <w:tcPr>
            <w:tcW w:w="1260" w:type="dxa"/>
            <w:noWrap/>
            <w:hideMark/>
          </w:tcPr>
          <w:p w14:paraId="1634A191" w14:textId="02CA60DE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6F3827A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CE6FF8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44E5C1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176</w:t>
            </w:r>
          </w:p>
        </w:tc>
        <w:tc>
          <w:tcPr>
            <w:tcW w:w="8540" w:type="dxa"/>
            <w:noWrap/>
            <w:hideMark/>
          </w:tcPr>
          <w:p w14:paraId="3D4799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Kingstown, Largest City and Chief Port Island of St. Vincent, St. Vincent</w:t>
            </w:r>
          </w:p>
        </w:tc>
        <w:tc>
          <w:tcPr>
            <w:tcW w:w="1260" w:type="dxa"/>
            <w:noWrap/>
            <w:hideMark/>
          </w:tcPr>
          <w:p w14:paraId="7EE340C1" w14:textId="072C175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61F6B5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856B9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20B60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177</w:t>
            </w:r>
          </w:p>
        </w:tc>
        <w:tc>
          <w:tcPr>
            <w:tcW w:w="8540" w:type="dxa"/>
            <w:noWrap/>
            <w:hideMark/>
          </w:tcPr>
          <w:p w14:paraId="59763E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Soufriere Mammoth Crater, St. Vincent</w:t>
            </w:r>
          </w:p>
        </w:tc>
        <w:tc>
          <w:tcPr>
            <w:tcW w:w="1260" w:type="dxa"/>
            <w:noWrap/>
            <w:hideMark/>
          </w:tcPr>
          <w:p w14:paraId="2843A50B" w14:textId="4CD1E94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19F7EF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66BC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0667F0E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178</w:t>
            </w:r>
          </w:p>
        </w:tc>
        <w:tc>
          <w:tcPr>
            <w:tcW w:w="8540" w:type="dxa"/>
            <w:noWrap/>
            <w:hideMark/>
          </w:tcPr>
          <w:p w14:paraId="5C90C0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The Asphalt Lake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>, Trinidad</w:t>
            </w:r>
          </w:p>
        </w:tc>
        <w:tc>
          <w:tcPr>
            <w:tcW w:w="1260" w:type="dxa"/>
            <w:noWrap/>
            <w:hideMark/>
          </w:tcPr>
          <w:p w14:paraId="38481D79" w14:textId="10C58A6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30F532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ED621D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17DE299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179</w:t>
            </w:r>
          </w:p>
        </w:tc>
        <w:tc>
          <w:tcPr>
            <w:tcW w:w="8540" w:type="dxa"/>
            <w:noWrap/>
            <w:hideMark/>
          </w:tcPr>
          <w:p w14:paraId="40EDC3C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Beautiful Harbor of St. Thomas</w:t>
            </w:r>
          </w:p>
        </w:tc>
        <w:tc>
          <w:tcPr>
            <w:tcW w:w="1260" w:type="dxa"/>
            <w:noWrap/>
            <w:hideMark/>
          </w:tcPr>
          <w:p w14:paraId="7C7C2E76" w14:textId="78353589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</w:t>
            </w:r>
          </w:p>
        </w:tc>
      </w:tr>
      <w:tr w:rsidR="008A564B" w:rsidRPr="008A564B" w14:paraId="6D99480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DF634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93A56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180</w:t>
            </w:r>
          </w:p>
        </w:tc>
        <w:tc>
          <w:tcPr>
            <w:tcW w:w="8540" w:type="dxa"/>
            <w:noWrap/>
            <w:hideMark/>
          </w:tcPr>
          <w:p w14:paraId="3E0764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Charlotte Amalie from Bluebeard's Castle, St. Thomas</w:t>
            </w:r>
          </w:p>
        </w:tc>
        <w:tc>
          <w:tcPr>
            <w:tcW w:w="1260" w:type="dxa"/>
            <w:noWrap/>
            <w:hideMark/>
          </w:tcPr>
          <w:p w14:paraId="3CA6FF34" w14:textId="2474743D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9421CE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C6D22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1C1956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181</w:t>
            </w:r>
          </w:p>
        </w:tc>
        <w:tc>
          <w:tcPr>
            <w:tcW w:w="8540" w:type="dxa"/>
            <w:noWrap/>
            <w:hideMark/>
          </w:tcPr>
          <w:p w14:paraId="2A8DBAC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Unidentified stereograph</w:t>
            </w:r>
          </w:p>
        </w:tc>
        <w:tc>
          <w:tcPr>
            <w:tcW w:w="1260" w:type="dxa"/>
            <w:noWrap/>
            <w:hideMark/>
          </w:tcPr>
          <w:p w14:paraId="1A444CC7" w14:textId="58A664A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5750E777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085B7CA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38C99EA8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  <w:lang w:val="en-US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29D86F45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  <w:lang w:val="en-US"/>
              </w:rPr>
            </w:pPr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>Serie 4: Jamaica</w:t>
            </w:r>
          </w:p>
        </w:tc>
        <w:tc>
          <w:tcPr>
            <w:tcW w:w="1260" w:type="dxa"/>
            <w:shd w:val="clear" w:color="auto" w:fill="60CAF3"/>
            <w:noWrap/>
            <w:hideMark/>
          </w:tcPr>
          <w:p w14:paraId="6F3174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</w:tr>
      <w:tr w:rsidR="008A564B" w:rsidRPr="008A564B" w14:paraId="2160619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CC9A8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550B5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</w:t>
            </w:r>
          </w:p>
        </w:tc>
        <w:tc>
          <w:tcPr>
            <w:tcW w:w="8540" w:type="dxa"/>
            <w:noWrap/>
            <w:hideMark/>
          </w:tcPr>
          <w:p w14:paraId="244D4A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Cutting Bananas </w:t>
            </w:r>
          </w:p>
        </w:tc>
        <w:tc>
          <w:tcPr>
            <w:tcW w:w="1260" w:type="dxa"/>
            <w:noWrap/>
            <w:hideMark/>
          </w:tcPr>
          <w:p w14:paraId="442A2F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13ED0A5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98D61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FD334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</w:t>
            </w:r>
          </w:p>
        </w:tc>
        <w:tc>
          <w:tcPr>
            <w:tcW w:w="8540" w:type="dxa"/>
            <w:noWrap/>
            <w:hideMark/>
          </w:tcPr>
          <w:p w14:paraId="34A26C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School Children, Mandeville</w:t>
            </w:r>
          </w:p>
        </w:tc>
        <w:tc>
          <w:tcPr>
            <w:tcW w:w="1260" w:type="dxa"/>
            <w:noWrap/>
            <w:hideMark/>
          </w:tcPr>
          <w:p w14:paraId="56263C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6550A57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B1A8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590B5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8540" w:type="dxa"/>
            <w:noWrap/>
            <w:hideMark/>
          </w:tcPr>
          <w:p w14:paraId="5B9D70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Ninety in the Shade</w:t>
            </w:r>
          </w:p>
        </w:tc>
        <w:tc>
          <w:tcPr>
            <w:tcW w:w="1260" w:type="dxa"/>
            <w:noWrap/>
            <w:hideMark/>
          </w:tcPr>
          <w:p w14:paraId="41E410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45D51E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1E9B3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DA0E86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</w:t>
            </w:r>
          </w:p>
        </w:tc>
        <w:tc>
          <w:tcPr>
            <w:tcW w:w="8540" w:type="dxa"/>
            <w:noWrap/>
            <w:hideMark/>
          </w:tcPr>
          <w:p w14:paraId="010148C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"sweet" venders, Kingston </w:t>
            </w:r>
          </w:p>
        </w:tc>
        <w:tc>
          <w:tcPr>
            <w:tcW w:w="1260" w:type="dxa"/>
            <w:noWrap/>
            <w:hideMark/>
          </w:tcPr>
          <w:p w14:paraId="295105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935D9A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B1CED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FE1FE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</w:t>
            </w:r>
          </w:p>
        </w:tc>
        <w:tc>
          <w:tcPr>
            <w:tcW w:w="8540" w:type="dxa"/>
            <w:noWrap/>
            <w:hideMark/>
          </w:tcPr>
          <w:p w14:paraId="6BE9733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village belle </w:t>
            </w:r>
          </w:p>
        </w:tc>
        <w:tc>
          <w:tcPr>
            <w:tcW w:w="1260" w:type="dxa"/>
            <w:noWrap/>
            <w:hideMark/>
          </w:tcPr>
          <w:p w14:paraId="75F5291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A26453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1ECB3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0C0D6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</w:t>
            </w:r>
          </w:p>
        </w:tc>
        <w:tc>
          <w:tcPr>
            <w:tcW w:w="8540" w:type="dxa"/>
            <w:noWrap/>
            <w:hideMark/>
          </w:tcPr>
          <w:p w14:paraId="30F9BE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"Home, sweet Home"</w:t>
            </w:r>
          </w:p>
        </w:tc>
        <w:tc>
          <w:tcPr>
            <w:tcW w:w="1260" w:type="dxa"/>
            <w:noWrap/>
            <w:hideMark/>
          </w:tcPr>
          <w:p w14:paraId="78135EB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8FCA1A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93B01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7AA5C7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</w:t>
            </w:r>
          </w:p>
        </w:tc>
        <w:tc>
          <w:tcPr>
            <w:tcW w:w="8540" w:type="dxa"/>
            <w:noWrap/>
            <w:hideMark/>
          </w:tcPr>
          <w:p w14:paraId="5DAA37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Coolie woman carrying her child </w:t>
            </w:r>
          </w:p>
        </w:tc>
        <w:tc>
          <w:tcPr>
            <w:tcW w:w="1260" w:type="dxa"/>
            <w:noWrap/>
            <w:hideMark/>
          </w:tcPr>
          <w:p w14:paraId="6632E15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AF6705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ED32B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629B30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</w:t>
            </w:r>
          </w:p>
        </w:tc>
        <w:tc>
          <w:tcPr>
            <w:tcW w:w="8540" w:type="dxa"/>
            <w:noWrap/>
            <w:hideMark/>
          </w:tcPr>
          <w:p w14:paraId="28C5F5E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Calabash tree </w:t>
            </w:r>
          </w:p>
        </w:tc>
        <w:tc>
          <w:tcPr>
            <w:tcW w:w="1260" w:type="dxa"/>
            <w:noWrap/>
            <w:hideMark/>
          </w:tcPr>
          <w:p w14:paraId="4D784B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4AF4F9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B4125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D4D71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</w:t>
            </w:r>
          </w:p>
        </w:tc>
        <w:tc>
          <w:tcPr>
            <w:tcW w:w="8540" w:type="dxa"/>
            <w:noWrap/>
            <w:hideMark/>
          </w:tcPr>
          <w:p w14:paraId="6F127C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Bread fruit tree</w:t>
            </w:r>
          </w:p>
        </w:tc>
        <w:tc>
          <w:tcPr>
            <w:tcW w:w="1260" w:type="dxa"/>
            <w:noWrap/>
            <w:hideMark/>
          </w:tcPr>
          <w:p w14:paraId="3331484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4C303C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48C64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8ED53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</w:t>
            </w:r>
          </w:p>
        </w:tc>
        <w:tc>
          <w:tcPr>
            <w:tcW w:w="8540" w:type="dxa"/>
            <w:noWrap/>
            <w:hideMark/>
          </w:tcPr>
          <w:p w14:paraId="339993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Wagg Water Valley and Blue Mountains </w:t>
            </w:r>
          </w:p>
        </w:tc>
        <w:tc>
          <w:tcPr>
            <w:tcW w:w="1260" w:type="dxa"/>
            <w:noWrap/>
            <w:hideMark/>
          </w:tcPr>
          <w:p w14:paraId="25C1BED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0968A3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87533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340BF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</w:t>
            </w:r>
          </w:p>
        </w:tc>
        <w:tc>
          <w:tcPr>
            <w:tcW w:w="8540" w:type="dxa"/>
            <w:noWrap/>
            <w:hideMark/>
          </w:tcPr>
          <w:p w14:paraId="45F77C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Grape-fruit tree in full bearing </w:t>
            </w:r>
          </w:p>
        </w:tc>
        <w:tc>
          <w:tcPr>
            <w:tcW w:w="1260" w:type="dxa"/>
            <w:noWrap/>
            <w:hideMark/>
          </w:tcPr>
          <w:p w14:paraId="427AEB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456CAA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A4115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DDC1D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</w:t>
            </w:r>
          </w:p>
        </w:tc>
        <w:tc>
          <w:tcPr>
            <w:tcW w:w="8540" w:type="dxa"/>
            <w:noWrap/>
            <w:hideMark/>
          </w:tcPr>
          <w:p w14:paraId="2075978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Banana handlers </w:t>
            </w:r>
          </w:p>
        </w:tc>
        <w:tc>
          <w:tcPr>
            <w:tcW w:w="1260" w:type="dxa"/>
            <w:noWrap/>
            <w:hideMark/>
          </w:tcPr>
          <w:p w14:paraId="5A4216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EFF2DE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0A984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23C75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</w:t>
            </w:r>
          </w:p>
        </w:tc>
        <w:tc>
          <w:tcPr>
            <w:tcW w:w="8540" w:type="dxa"/>
            <w:noWrap/>
            <w:hideMark/>
          </w:tcPr>
          <w:p w14:paraId="647DAD4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Cattle Ranch in Jamaica </w:t>
            </w:r>
          </w:p>
        </w:tc>
        <w:tc>
          <w:tcPr>
            <w:tcW w:w="1260" w:type="dxa"/>
            <w:noWrap/>
            <w:hideMark/>
          </w:tcPr>
          <w:p w14:paraId="446D45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5E1CFF0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E9024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ACF3DB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14</w:t>
            </w:r>
          </w:p>
        </w:tc>
        <w:tc>
          <w:tcPr>
            <w:tcW w:w="8540" w:type="dxa"/>
            <w:noWrap/>
            <w:hideMark/>
          </w:tcPr>
          <w:p w14:paraId="0B7FE8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Village of Port Royal, near Kingston </w:t>
            </w:r>
          </w:p>
        </w:tc>
        <w:tc>
          <w:tcPr>
            <w:tcW w:w="1260" w:type="dxa"/>
            <w:noWrap/>
            <w:hideMark/>
          </w:tcPr>
          <w:p w14:paraId="4511FCD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3400917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97050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4DBE7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15</w:t>
            </w:r>
          </w:p>
        </w:tc>
        <w:tc>
          <w:tcPr>
            <w:tcW w:w="8540" w:type="dxa"/>
            <w:noWrap/>
            <w:hideMark/>
          </w:tcPr>
          <w:p w14:paraId="0357E3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Bay of Port Antonio </w:t>
            </w:r>
          </w:p>
        </w:tc>
        <w:tc>
          <w:tcPr>
            <w:tcW w:w="1260" w:type="dxa"/>
            <w:noWrap/>
            <w:hideMark/>
          </w:tcPr>
          <w:p w14:paraId="5DB641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10F95B2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4DA0D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C3C1E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16</w:t>
            </w:r>
          </w:p>
        </w:tc>
        <w:tc>
          <w:tcPr>
            <w:tcW w:w="8540" w:type="dxa"/>
            <w:noWrap/>
            <w:hideMark/>
          </w:tcPr>
          <w:p w14:paraId="796560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Kingston Market </w:t>
            </w:r>
          </w:p>
        </w:tc>
        <w:tc>
          <w:tcPr>
            <w:tcW w:w="1260" w:type="dxa"/>
            <w:noWrap/>
            <w:hideMark/>
          </w:tcPr>
          <w:p w14:paraId="413107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7D2CFC7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92A634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A2F3D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17</w:t>
            </w:r>
          </w:p>
        </w:tc>
        <w:tc>
          <w:tcPr>
            <w:tcW w:w="8540" w:type="dxa"/>
            <w:noWrap/>
            <w:hideMark/>
          </w:tcPr>
          <w:p w14:paraId="014B1C3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picturesque Village of the Tropics, Port Antonio </w:t>
            </w:r>
          </w:p>
        </w:tc>
        <w:tc>
          <w:tcPr>
            <w:tcW w:w="1260" w:type="dxa"/>
            <w:noWrap/>
            <w:hideMark/>
          </w:tcPr>
          <w:p w14:paraId="3986A32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00FE23D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1DE07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DC4EC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</w:t>
            </w:r>
          </w:p>
        </w:tc>
        <w:tc>
          <w:tcPr>
            <w:tcW w:w="8540" w:type="dxa"/>
            <w:noWrap/>
            <w:hideMark/>
          </w:tcPr>
          <w:p w14:paraId="06C4518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largest field of tobacco in the world, Montpelier </w:t>
            </w:r>
          </w:p>
        </w:tc>
        <w:tc>
          <w:tcPr>
            <w:tcW w:w="1260" w:type="dxa"/>
            <w:noWrap/>
            <w:hideMark/>
          </w:tcPr>
          <w:p w14:paraId="34782A5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5815212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B141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B1868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</w:t>
            </w:r>
          </w:p>
        </w:tc>
        <w:tc>
          <w:tcPr>
            <w:tcW w:w="8540" w:type="dxa"/>
            <w:noWrap/>
            <w:hideMark/>
          </w:tcPr>
          <w:p w14:paraId="1261B2B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largest field of tobacco in the world, Montpelier </w:t>
            </w:r>
          </w:p>
        </w:tc>
        <w:tc>
          <w:tcPr>
            <w:tcW w:w="1260" w:type="dxa"/>
            <w:noWrap/>
            <w:hideMark/>
          </w:tcPr>
          <w:p w14:paraId="491224A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6BE4979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DA4B3E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29742C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20</w:t>
            </w:r>
          </w:p>
        </w:tc>
        <w:tc>
          <w:tcPr>
            <w:tcW w:w="8540" w:type="dxa"/>
            <w:noWrap/>
            <w:hideMark/>
          </w:tcPr>
          <w:p w14:paraId="2FE957D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Blossom and fruit of the Cocoa tree, Hope Gardens, Kingston</w:t>
            </w:r>
          </w:p>
        </w:tc>
        <w:tc>
          <w:tcPr>
            <w:tcW w:w="1260" w:type="dxa"/>
            <w:noWrap/>
            <w:hideMark/>
          </w:tcPr>
          <w:p w14:paraId="25DB5F5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77D83C0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B977A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D361A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21</w:t>
            </w:r>
          </w:p>
        </w:tc>
        <w:tc>
          <w:tcPr>
            <w:tcW w:w="8540" w:type="dxa"/>
            <w:noWrap/>
            <w:hideMark/>
          </w:tcPr>
          <w:p w14:paraId="5F9D2B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An Old Jamaica Negress at Home </w:t>
            </w:r>
          </w:p>
        </w:tc>
        <w:tc>
          <w:tcPr>
            <w:tcW w:w="1260" w:type="dxa"/>
            <w:noWrap/>
            <w:hideMark/>
          </w:tcPr>
          <w:p w14:paraId="2BA86F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0286C9B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D8516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5B5050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22</w:t>
            </w:r>
          </w:p>
        </w:tc>
        <w:tc>
          <w:tcPr>
            <w:tcW w:w="8540" w:type="dxa"/>
            <w:noWrap/>
            <w:hideMark/>
          </w:tcPr>
          <w:p w14:paraId="7C8F9A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Pimento or Allspice tree near Kingston</w:t>
            </w:r>
          </w:p>
        </w:tc>
        <w:tc>
          <w:tcPr>
            <w:tcW w:w="1260" w:type="dxa"/>
            <w:noWrap/>
            <w:hideMark/>
          </w:tcPr>
          <w:p w14:paraId="2C20D4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18C2DCA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F5369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53B1E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23</w:t>
            </w:r>
          </w:p>
        </w:tc>
        <w:tc>
          <w:tcPr>
            <w:tcW w:w="8540" w:type="dxa"/>
            <w:noWrap/>
            <w:hideMark/>
          </w:tcPr>
          <w:p w14:paraId="2805BD8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Citron Tree</w:t>
            </w:r>
          </w:p>
        </w:tc>
        <w:tc>
          <w:tcPr>
            <w:tcW w:w="1260" w:type="dxa"/>
            <w:noWrap/>
            <w:hideMark/>
          </w:tcPr>
          <w:p w14:paraId="7F4518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1900</w:t>
            </w:r>
          </w:p>
        </w:tc>
      </w:tr>
      <w:tr w:rsidR="008A564B" w:rsidRPr="008A564B" w14:paraId="07B2051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698BF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CF485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24</w:t>
            </w:r>
          </w:p>
        </w:tc>
        <w:tc>
          <w:tcPr>
            <w:tcW w:w="8540" w:type="dxa"/>
            <w:noWrap/>
            <w:hideMark/>
          </w:tcPr>
          <w:p w14:paraId="3BB71A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King's House and Rodney Statue, Spanish Town </w:t>
            </w:r>
          </w:p>
        </w:tc>
        <w:tc>
          <w:tcPr>
            <w:tcW w:w="1260" w:type="dxa"/>
            <w:noWrap/>
            <w:hideMark/>
          </w:tcPr>
          <w:p w14:paraId="7A7F7B8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48ECB4C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37B10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325F59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25</w:t>
            </w:r>
          </w:p>
        </w:tc>
        <w:tc>
          <w:tcPr>
            <w:tcW w:w="8540" w:type="dxa"/>
            <w:noWrap/>
            <w:hideMark/>
          </w:tcPr>
          <w:p w14:paraId="524A64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old Spanish Cathedral at Spanish Town, the only Cathedral in Jamaica</w:t>
            </w:r>
          </w:p>
        </w:tc>
        <w:tc>
          <w:tcPr>
            <w:tcW w:w="1260" w:type="dxa"/>
            <w:noWrap/>
            <w:hideMark/>
          </w:tcPr>
          <w:p w14:paraId="0B048E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5845C35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BE102F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23BF6E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26</w:t>
            </w:r>
          </w:p>
        </w:tc>
        <w:tc>
          <w:tcPr>
            <w:tcW w:w="8540" w:type="dxa"/>
            <w:noWrap/>
            <w:hideMark/>
          </w:tcPr>
          <w:p w14:paraId="117AE9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Dam on the Rio Cobre, near Spanish Town, for the Irrigation of the Banana Plantations</w:t>
            </w:r>
          </w:p>
        </w:tc>
        <w:tc>
          <w:tcPr>
            <w:tcW w:w="1260" w:type="dxa"/>
            <w:noWrap/>
            <w:hideMark/>
          </w:tcPr>
          <w:p w14:paraId="33517D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4AC0161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64E8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52EF02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27</w:t>
            </w:r>
          </w:p>
        </w:tc>
        <w:tc>
          <w:tcPr>
            <w:tcW w:w="8540" w:type="dxa"/>
            <w:noWrap/>
            <w:hideMark/>
          </w:tcPr>
          <w:p w14:paraId="34C039F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Orchid Avenue, Hope Gardens </w:t>
            </w:r>
          </w:p>
        </w:tc>
        <w:tc>
          <w:tcPr>
            <w:tcW w:w="1260" w:type="dxa"/>
            <w:noWrap/>
            <w:hideMark/>
          </w:tcPr>
          <w:p w14:paraId="4D7CE0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714F594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61C03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BC64B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28</w:t>
            </w:r>
          </w:p>
        </w:tc>
        <w:tc>
          <w:tcPr>
            <w:tcW w:w="8540" w:type="dxa"/>
            <w:noWrap/>
            <w:hideMark/>
          </w:tcPr>
          <w:p w14:paraId="414C7D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 Hope Gardens - A fine example of a Tropical Park</w:t>
            </w:r>
          </w:p>
        </w:tc>
        <w:tc>
          <w:tcPr>
            <w:tcW w:w="1260" w:type="dxa"/>
            <w:noWrap/>
            <w:hideMark/>
          </w:tcPr>
          <w:p w14:paraId="2E64EF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61FFF3E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C216E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99295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29</w:t>
            </w:r>
          </w:p>
        </w:tc>
        <w:tc>
          <w:tcPr>
            <w:tcW w:w="8540" w:type="dxa"/>
            <w:noWrap/>
            <w:hideMark/>
          </w:tcPr>
          <w:p w14:paraId="078BF0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Pretty Waterfall by the roadside </w:t>
            </w:r>
          </w:p>
        </w:tc>
        <w:tc>
          <w:tcPr>
            <w:tcW w:w="1260" w:type="dxa"/>
            <w:noWrap/>
            <w:hideMark/>
          </w:tcPr>
          <w:p w14:paraId="1E9F580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5A2E077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33DDB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72B3D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30</w:t>
            </w:r>
          </w:p>
        </w:tc>
        <w:tc>
          <w:tcPr>
            <w:tcW w:w="8540" w:type="dxa"/>
            <w:noWrap/>
            <w:hideMark/>
          </w:tcPr>
          <w:p w14:paraId="00F3D9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Coolies working at the mill on the Sugar Estate "Seven Plantations," near May Pen </w:t>
            </w:r>
          </w:p>
        </w:tc>
        <w:tc>
          <w:tcPr>
            <w:tcW w:w="1260" w:type="dxa"/>
            <w:noWrap/>
            <w:hideMark/>
          </w:tcPr>
          <w:p w14:paraId="25DAE9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0F759DD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2E1C8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AC351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31</w:t>
            </w:r>
          </w:p>
        </w:tc>
        <w:tc>
          <w:tcPr>
            <w:tcW w:w="8540" w:type="dxa"/>
            <w:noWrap/>
            <w:hideMark/>
          </w:tcPr>
          <w:p w14:paraId="520DA0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Whitfield Hall, the Inn at the front of Blue Mountain Peak</w:t>
            </w:r>
          </w:p>
        </w:tc>
        <w:tc>
          <w:tcPr>
            <w:tcW w:w="1260" w:type="dxa"/>
            <w:noWrap/>
            <w:hideMark/>
          </w:tcPr>
          <w:p w14:paraId="6FE3C1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6763769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E35A6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3</w:t>
            </w:r>
          </w:p>
        </w:tc>
        <w:tc>
          <w:tcPr>
            <w:tcW w:w="723" w:type="dxa"/>
            <w:noWrap/>
            <w:hideMark/>
          </w:tcPr>
          <w:p w14:paraId="5B3A17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32</w:t>
            </w:r>
          </w:p>
        </w:tc>
        <w:tc>
          <w:tcPr>
            <w:tcW w:w="8540" w:type="dxa"/>
            <w:noWrap/>
            <w:hideMark/>
          </w:tcPr>
          <w:p w14:paraId="5E92BB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Native Jamaican School Children reciting in their Little Rough School House</w:t>
            </w:r>
          </w:p>
        </w:tc>
        <w:tc>
          <w:tcPr>
            <w:tcW w:w="1260" w:type="dxa"/>
            <w:noWrap/>
            <w:hideMark/>
          </w:tcPr>
          <w:p w14:paraId="3E308B7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7D351AD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DC9BD0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F6569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33</w:t>
            </w:r>
          </w:p>
        </w:tc>
        <w:tc>
          <w:tcPr>
            <w:tcW w:w="8540" w:type="dxa"/>
            <w:noWrap/>
            <w:hideMark/>
          </w:tcPr>
          <w:p w14:paraId="2080764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Dam at Bog Walk, furnishing water power for the Kingston Street Railway </w:t>
            </w:r>
          </w:p>
        </w:tc>
        <w:tc>
          <w:tcPr>
            <w:tcW w:w="1260" w:type="dxa"/>
            <w:noWrap/>
            <w:hideMark/>
          </w:tcPr>
          <w:p w14:paraId="7B47668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139BFB5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95477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87D88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34</w:t>
            </w:r>
          </w:p>
        </w:tc>
        <w:tc>
          <w:tcPr>
            <w:tcW w:w="8540" w:type="dxa"/>
            <w:noWrap/>
            <w:hideMark/>
          </w:tcPr>
          <w:p w14:paraId="42DAD4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Kingston and Harbor at Sunset </w:t>
            </w:r>
          </w:p>
        </w:tc>
        <w:tc>
          <w:tcPr>
            <w:tcW w:w="1260" w:type="dxa"/>
            <w:noWrap/>
            <w:hideMark/>
          </w:tcPr>
          <w:p w14:paraId="600DFC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6CB17E9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205E75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7899B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35</w:t>
            </w:r>
          </w:p>
        </w:tc>
        <w:tc>
          <w:tcPr>
            <w:tcW w:w="8540" w:type="dxa"/>
            <w:noWrap/>
            <w:hideMark/>
          </w:tcPr>
          <w:p w14:paraId="151D5B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Field of Pineapples </w:t>
            </w:r>
          </w:p>
        </w:tc>
        <w:tc>
          <w:tcPr>
            <w:tcW w:w="1260" w:type="dxa"/>
            <w:noWrap/>
            <w:hideMark/>
          </w:tcPr>
          <w:p w14:paraId="224283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0F517B1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05279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705DCA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36</w:t>
            </w:r>
          </w:p>
        </w:tc>
        <w:tc>
          <w:tcPr>
            <w:tcW w:w="8540" w:type="dxa"/>
            <w:noWrap/>
            <w:hideMark/>
          </w:tcPr>
          <w:p w14:paraId="26EE57E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Native Women Cracking Stone for Jamaica's fine Roads </w:t>
            </w:r>
          </w:p>
        </w:tc>
        <w:tc>
          <w:tcPr>
            <w:tcW w:w="1260" w:type="dxa"/>
            <w:noWrap/>
            <w:hideMark/>
          </w:tcPr>
          <w:p w14:paraId="20AFB22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145C05B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3EB4E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53488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37</w:t>
            </w:r>
          </w:p>
        </w:tc>
        <w:tc>
          <w:tcPr>
            <w:tcW w:w="8540" w:type="dxa"/>
            <w:noWrap/>
            <w:hideMark/>
          </w:tcPr>
          <w:p w14:paraId="3B6C16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Along a Jamaica Shore, near Port Antonio </w:t>
            </w:r>
          </w:p>
        </w:tc>
        <w:tc>
          <w:tcPr>
            <w:tcW w:w="1260" w:type="dxa"/>
            <w:noWrap/>
            <w:hideMark/>
          </w:tcPr>
          <w:p w14:paraId="3CB8B0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31CF313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95454C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3448C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38</w:t>
            </w:r>
          </w:p>
        </w:tc>
        <w:tc>
          <w:tcPr>
            <w:tcW w:w="8540" w:type="dxa"/>
            <w:noWrap/>
            <w:hideMark/>
          </w:tcPr>
          <w:p w14:paraId="17CB94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Bananas as they grow </w:t>
            </w:r>
          </w:p>
        </w:tc>
        <w:tc>
          <w:tcPr>
            <w:tcW w:w="1260" w:type="dxa"/>
            <w:noWrap/>
            <w:hideMark/>
          </w:tcPr>
          <w:p w14:paraId="7810A6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494508B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A0134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C104D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39</w:t>
            </w:r>
          </w:p>
        </w:tc>
        <w:tc>
          <w:tcPr>
            <w:tcW w:w="8540" w:type="dxa"/>
            <w:noWrap/>
            <w:hideMark/>
          </w:tcPr>
          <w:p w14:paraId="5884B4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Moonlight off Jamaica</w:t>
            </w:r>
          </w:p>
        </w:tc>
        <w:tc>
          <w:tcPr>
            <w:tcW w:w="1260" w:type="dxa"/>
            <w:noWrap/>
            <w:hideMark/>
          </w:tcPr>
          <w:p w14:paraId="75FEC1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39A7272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86BAD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5FAEF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40</w:t>
            </w:r>
          </w:p>
        </w:tc>
        <w:tc>
          <w:tcPr>
            <w:tcW w:w="8540" w:type="dxa"/>
            <w:noWrap/>
            <w:hideMark/>
          </w:tcPr>
          <w:p w14:paraId="16B47C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Arbor at Constant Spring Hotel </w:t>
            </w:r>
          </w:p>
        </w:tc>
        <w:tc>
          <w:tcPr>
            <w:tcW w:w="1260" w:type="dxa"/>
            <w:noWrap/>
            <w:hideMark/>
          </w:tcPr>
          <w:p w14:paraId="251F37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1DD89BD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C97194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BB1A5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41</w:t>
            </w:r>
          </w:p>
        </w:tc>
        <w:tc>
          <w:tcPr>
            <w:tcW w:w="8540" w:type="dxa"/>
            <w:noWrap/>
            <w:hideMark/>
          </w:tcPr>
          <w:p w14:paraId="592781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Off Port Royal, Entrance to Kingston's Fine Harbor. The Palatial Cruising Yacht,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Prinzessin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Victoria Louise (Hamburg-American Line) coming out</w:t>
            </w:r>
          </w:p>
        </w:tc>
        <w:tc>
          <w:tcPr>
            <w:tcW w:w="1260" w:type="dxa"/>
            <w:noWrap/>
            <w:hideMark/>
          </w:tcPr>
          <w:p w14:paraId="5BB084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5034E15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9E033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93589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42</w:t>
            </w:r>
          </w:p>
        </w:tc>
        <w:tc>
          <w:tcPr>
            <w:tcW w:w="8540" w:type="dxa"/>
            <w:noWrap/>
            <w:hideMark/>
          </w:tcPr>
          <w:p w14:paraId="25E520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Building a Thatched Hut </w:t>
            </w:r>
          </w:p>
        </w:tc>
        <w:tc>
          <w:tcPr>
            <w:tcW w:w="1260" w:type="dxa"/>
            <w:noWrap/>
            <w:hideMark/>
          </w:tcPr>
          <w:p w14:paraId="622F6B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256F959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7B665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B63D2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43</w:t>
            </w:r>
          </w:p>
        </w:tc>
        <w:tc>
          <w:tcPr>
            <w:tcW w:w="8540" w:type="dxa"/>
            <w:noWrap/>
            <w:hideMark/>
          </w:tcPr>
          <w:p w14:paraId="4F9BF6B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Harbor of Port Antonio from the Island</w:t>
            </w:r>
          </w:p>
        </w:tc>
        <w:tc>
          <w:tcPr>
            <w:tcW w:w="1260" w:type="dxa"/>
            <w:noWrap/>
            <w:hideMark/>
          </w:tcPr>
          <w:p w14:paraId="2D54B34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3D69D32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CAD56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46929C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44</w:t>
            </w:r>
          </w:p>
        </w:tc>
        <w:tc>
          <w:tcPr>
            <w:tcW w:w="8540" w:type="dxa"/>
            <w:noWrap/>
            <w:hideMark/>
          </w:tcPr>
          <w:p w14:paraId="4173B57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Native Jamaican Fishermen with their Nets, in the Caribbean Sea </w:t>
            </w:r>
          </w:p>
        </w:tc>
        <w:tc>
          <w:tcPr>
            <w:tcW w:w="1260" w:type="dxa"/>
            <w:noWrap/>
            <w:hideMark/>
          </w:tcPr>
          <w:p w14:paraId="0F0492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04C6D06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D60E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200D3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45</w:t>
            </w:r>
          </w:p>
        </w:tc>
        <w:tc>
          <w:tcPr>
            <w:tcW w:w="8540" w:type="dxa"/>
            <w:noWrap/>
            <w:hideMark/>
          </w:tcPr>
          <w:p w14:paraId="24C0FF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View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in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the Castleton Gardens </w:t>
            </w:r>
          </w:p>
        </w:tc>
        <w:tc>
          <w:tcPr>
            <w:tcW w:w="1260" w:type="dxa"/>
            <w:noWrap/>
            <w:hideMark/>
          </w:tcPr>
          <w:p w14:paraId="1B220FD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2B83EFD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A35A7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76220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46</w:t>
            </w:r>
          </w:p>
        </w:tc>
        <w:tc>
          <w:tcPr>
            <w:tcW w:w="8540" w:type="dxa"/>
            <w:noWrap/>
            <w:hideMark/>
          </w:tcPr>
          <w:p w14:paraId="6A90608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Mavis Bank at the foot of the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Cloud Capped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Blue Mountains </w:t>
            </w:r>
          </w:p>
        </w:tc>
        <w:tc>
          <w:tcPr>
            <w:tcW w:w="1260" w:type="dxa"/>
            <w:noWrap/>
            <w:hideMark/>
          </w:tcPr>
          <w:p w14:paraId="3FD362D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5135EF0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F947F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EE8F8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47</w:t>
            </w:r>
          </w:p>
        </w:tc>
        <w:tc>
          <w:tcPr>
            <w:tcW w:w="8540" w:type="dxa"/>
            <w:noWrap/>
            <w:hideMark/>
          </w:tcPr>
          <w:p w14:paraId="4A9E7F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Banana Walk </w:t>
            </w:r>
          </w:p>
        </w:tc>
        <w:tc>
          <w:tcPr>
            <w:tcW w:w="1260" w:type="dxa"/>
            <w:noWrap/>
            <w:hideMark/>
          </w:tcPr>
          <w:p w14:paraId="3D7F218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496BD39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D2038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8341A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48</w:t>
            </w:r>
          </w:p>
        </w:tc>
        <w:tc>
          <w:tcPr>
            <w:tcW w:w="8540" w:type="dxa"/>
            <w:noWrap/>
            <w:hideMark/>
          </w:tcPr>
          <w:p w14:paraId="01DC76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Jubilee Market, Kingston</w:t>
            </w:r>
          </w:p>
        </w:tc>
        <w:tc>
          <w:tcPr>
            <w:tcW w:w="1260" w:type="dxa"/>
            <w:noWrap/>
            <w:hideMark/>
          </w:tcPr>
          <w:p w14:paraId="01C3A3B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7BA4249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8A1E0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529E4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49</w:t>
            </w:r>
          </w:p>
        </w:tc>
        <w:tc>
          <w:tcPr>
            <w:tcW w:w="8540" w:type="dxa"/>
            <w:noWrap/>
            <w:hideMark/>
          </w:tcPr>
          <w:p w14:paraId="33242E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Interior of the Spanish Town Cathedral, Main Park Built by Spanish in 1523</w:t>
            </w:r>
          </w:p>
        </w:tc>
        <w:tc>
          <w:tcPr>
            <w:tcW w:w="1260" w:type="dxa"/>
            <w:noWrap/>
            <w:hideMark/>
          </w:tcPr>
          <w:p w14:paraId="0E234F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3B8C66D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31D77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C6FC3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50</w:t>
            </w:r>
          </w:p>
        </w:tc>
        <w:tc>
          <w:tcPr>
            <w:tcW w:w="8540" w:type="dxa"/>
            <w:noWrap/>
            <w:hideMark/>
          </w:tcPr>
          <w:p w14:paraId="66A1F9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Typical Ford on a Blue Mountain Pony Path </w:t>
            </w:r>
          </w:p>
        </w:tc>
        <w:tc>
          <w:tcPr>
            <w:tcW w:w="1260" w:type="dxa"/>
            <w:noWrap/>
            <w:hideMark/>
          </w:tcPr>
          <w:p w14:paraId="6EE753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77E5F0D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45257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5E3F9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51</w:t>
            </w:r>
          </w:p>
        </w:tc>
        <w:tc>
          <w:tcPr>
            <w:tcW w:w="8540" w:type="dxa"/>
            <w:noWrap/>
            <w:hideMark/>
          </w:tcPr>
          <w:p w14:paraId="05E3BB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Tichfield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 Hotel from the Island, Port Antonio </w:t>
            </w:r>
          </w:p>
        </w:tc>
        <w:tc>
          <w:tcPr>
            <w:tcW w:w="1260" w:type="dxa"/>
            <w:noWrap/>
            <w:hideMark/>
          </w:tcPr>
          <w:p w14:paraId="0C99809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329A1C2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B559B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E2F38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52</w:t>
            </w:r>
          </w:p>
        </w:tc>
        <w:tc>
          <w:tcPr>
            <w:tcW w:w="8540" w:type="dxa"/>
            <w:noWrap/>
            <w:hideMark/>
          </w:tcPr>
          <w:p w14:paraId="649F61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Scene at a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school house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in Jamaica</w:t>
            </w:r>
          </w:p>
        </w:tc>
        <w:tc>
          <w:tcPr>
            <w:tcW w:w="1260" w:type="dxa"/>
            <w:noWrap/>
            <w:hideMark/>
          </w:tcPr>
          <w:p w14:paraId="51688A9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1904</w:t>
            </w:r>
          </w:p>
        </w:tc>
      </w:tr>
      <w:tr w:rsidR="008A564B" w:rsidRPr="008A564B" w14:paraId="471B4DA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D36AE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5CB96A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53</w:t>
            </w:r>
          </w:p>
        </w:tc>
        <w:tc>
          <w:tcPr>
            <w:tcW w:w="8540" w:type="dxa"/>
            <w:noWrap/>
            <w:hideMark/>
          </w:tcPr>
          <w:p w14:paraId="3E5F43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Port Antonio, the great fruit-shipping port and winter resort, N. from Richmond Hill</w:t>
            </w:r>
          </w:p>
        </w:tc>
        <w:tc>
          <w:tcPr>
            <w:tcW w:w="1260" w:type="dxa"/>
            <w:noWrap/>
            <w:hideMark/>
          </w:tcPr>
          <w:p w14:paraId="67BFE0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1906</w:t>
            </w:r>
          </w:p>
        </w:tc>
      </w:tr>
      <w:tr w:rsidR="008A564B" w:rsidRPr="008A564B" w14:paraId="1B866E3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D7EBC5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20CF4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54</w:t>
            </w:r>
          </w:p>
        </w:tc>
        <w:tc>
          <w:tcPr>
            <w:tcW w:w="8540" w:type="dxa"/>
            <w:noWrap/>
            <w:hideMark/>
          </w:tcPr>
          <w:p w14:paraId="4601668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Homes of coolie laborers under palm tree, N. to Caribbean Sea </w:t>
            </w:r>
          </w:p>
        </w:tc>
        <w:tc>
          <w:tcPr>
            <w:tcW w:w="1260" w:type="dxa"/>
            <w:noWrap/>
            <w:hideMark/>
          </w:tcPr>
          <w:p w14:paraId="3EC80C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1906</w:t>
            </w:r>
          </w:p>
        </w:tc>
      </w:tr>
      <w:tr w:rsidR="008A564B" w:rsidRPr="008A564B" w14:paraId="52FDED6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F3DE8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503BD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55</w:t>
            </w:r>
          </w:p>
        </w:tc>
        <w:tc>
          <w:tcPr>
            <w:tcW w:w="8540" w:type="dxa"/>
            <w:noWrap/>
            <w:hideMark/>
          </w:tcPr>
          <w:p w14:paraId="0B8FD12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Jamaican natives cooking dinner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in the midst of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the ruins of their former homes, Kingston Disaster</w:t>
            </w:r>
          </w:p>
        </w:tc>
        <w:tc>
          <w:tcPr>
            <w:tcW w:w="1260" w:type="dxa"/>
            <w:noWrap/>
            <w:hideMark/>
          </w:tcPr>
          <w:p w14:paraId="2757164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67F5BF7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289FCF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2BB24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56</w:t>
            </w:r>
          </w:p>
        </w:tc>
        <w:tc>
          <w:tcPr>
            <w:tcW w:w="8540" w:type="dxa"/>
            <w:noWrap/>
            <w:hideMark/>
          </w:tcPr>
          <w:p w14:paraId="507794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Wrecked Wilmer School in foreground, parish church in distance, Kingston Disaster</w:t>
            </w:r>
          </w:p>
        </w:tc>
        <w:tc>
          <w:tcPr>
            <w:tcW w:w="1260" w:type="dxa"/>
            <w:noWrap/>
            <w:hideMark/>
          </w:tcPr>
          <w:p w14:paraId="169B89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54F24D4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9BE66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86017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57</w:t>
            </w:r>
          </w:p>
        </w:tc>
        <w:tc>
          <w:tcPr>
            <w:tcW w:w="8540" w:type="dxa"/>
            <w:noWrap/>
            <w:hideMark/>
          </w:tcPr>
          <w:p w14:paraId="195FBB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Distributing supplies to the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destitute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from one of the little damaged buildings, Kingston Disaster</w:t>
            </w:r>
          </w:p>
        </w:tc>
        <w:tc>
          <w:tcPr>
            <w:tcW w:w="1260" w:type="dxa"/>
            <w:noWrap/>
            <w:hideMark/>
          </w:tcPr>
          <w:p w14:paraId="08B9A4C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481E40B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E8BED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91669E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58</w:t>
            </w:r>
          </w:p>
        </w:tc>
        <w:tc>
          <w:tcPr>
            <w:tcW w:w="8540" w:type="dxa"/>
            <w:noWrap/>
            <w:hideMark/>
          </w:tcPr>
          <w:p w14:paraId="3BEAAB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Where earthquake and fire have done their worst, Little Port Royal St., Kingston Disaster</w:t>
            </w:r>
          </w:p>
        </w:tc>
        <w:tc>
          <w:tcPr>
            <w:tcW w:w="1260" w:type="dxa"/>
            <w:noWrap/>
            <w:hideMark/>
          </w:tcPr>
          <w:p w14:paraId="34B2BD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336709E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BA536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C3AB26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59</w:t>
            </w:r>
          </w:p>
        </w:tc>
        <w:tc>
          <w:tcPr>
            <w:tcW w:w="8540" w:type="dxa"/>
            <w:noWrap/>
            <w:hideMark/>
          </w:tcPr>
          <w:p w14:paraId="12DB830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Along Port Royal St., remains of a burned body on sheet iron in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foreground ,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Kingston Disaster</w:t>
            </w:r>
          </w:p>
        </w:tc>
        <w:tc>
          <w:tcPr>
            <w:tcW w:w="1260" w:type="dxa"/>
            <w:noWrap/>
            <w:hideMark/>
          </w:tcPr>
          <w:p w14:paraId="0A3F24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5478BF41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2F2C10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5E2E2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60</w:t>
            </w:r>
          </w:p>
        </w:tc>
        <w:tc>
          <w:tcPr>
            <w:tcW w:w="8540" w:type="dxa"/>
            <w:noWrap/>
            <w:hideMark/>
          </w:tcPr>
          <w:p w14:paraId="6C1F2A9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Rows of ruined warehouses along lower King St., looking toward the Bay, Kingston Disaster</w:t>
            </w:r>
          </w:p>
        </w:tc>
        <w:tc>
          <w:tcPr>
            <w:tcW w:w="1260" w:type="dxa"/>
            <w:noWrap/>
            <w:hideMark/>
          </w:tcPr>
          <w:p w14:paraId="02B0D21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56B3204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4E06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76E27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61</w:t>
            </w:r>
          </w:p>
        </w:tc>
        <w:tc>
          <w:tcPr>
            <w:tcW w:w="8540" w:type="dxa"/>
            <w:noWrap/>
            <w:hideMark/>
          </w:tcPr>
          <w:p w14:paraId="67E361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fantastic sight, Royal Mail Steamship's Building, its roof point to the sky, Kingston Disaster</w:t>
            </w:r>
          </w:p>
        </w:tc>
        <w:tc>
          <w:tcPr>
            <w:tcW w:w="1260" w:type="dxa"/>
            <w:noWrap/>
            <w:hideMark/>
          </w:tcPr>
          <w:p w14:paraId="19330E2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05AC76A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0E9EE0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95E53A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62</w:t>
            </w:r>
          </w:p>
        </w:tc>
        <w:tc>
          <w:tcPr>
            <w:tcW w:w="8540" w:type="dxa"/>
            <w:noWrap/>
            <w:hideMark/>
          </w:tcPr>
          <w:p w14:paraId="52BBC2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Panorama of Kingston looking to the north</w:t>
            </w:r>
          </w:p>
        </w:tc>
        <w:tc>
          <w:tcPr>
            <w:tcW w:w="1260" w:type="dxa"/>
            <w:noWrap/>
            <w:hideMark/>
          </w:tcPr>
          <w:p w14:paraId="08216F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3148CAE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50666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B74EA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63</w:t>
            </w:r>
          </w:p>
        </w:tc>
        <w:tc>
          <w:tcPr>
            <w:tcW w:w="8540" w:type="dxa"/>
            <w:noWrap/>
            <w:hideMark/>
          </w:tcPr>
          <w:p w14:paraId="2F67AB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view of Kingston from the Royal Mail Pier</w:t>
            </w:r>
          </w:p>
        </w:tc>
        <w:tc>
          <w:tcPr>
            <w:tcW w:w="1260" w:type="dxa"/>
            <w:noWrap/>
            <w:hideMark/>
          </w:tcPr>
          <w:p w14:paraId="372C15B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440B3B1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09C71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CB68D4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64</w:t>
            </w:r>
          </w:p>
        </w:tc>
        <w:tc>
          <w:tcPr>
            <w:tcW w:w="8540" w:type="dxa"/>
            <w:noWrap/>
            <w:hideMark/>
          </w:tcPr>
          <w:p w14:paraId="22578E8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Panoramic view of the city of Kingston and the Blue Mountains in the distance</w:t>
            </w:r>
          </w:p>
        </w:tc>
        <w:tc>
          <w:tcPr>
            <w:tcW w:w="1260" w:type="dxa"/>
            <w:noWrap/>
            <w:hideMark/>
          </w:tcPr>
          <w:p w14:paraId="1402A1F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6BD5160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DE5F4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9F2550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65</w:t>
            </w:r>
          </w:p>
        </w:tc>
        <w:tc>
          <w:tcPr>
            <w:tcW w:w="8540" w:type="dxa"/>
            <w:noWrap/>
            <w:hideMark/>
          </w:tcPr>
          <w:p w14:paraId="60B4F6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Birdseye view of Kingston and the Harbor</w:t>
            </w:r>
          </w:p>
        </w:tc>
        <w:tc>
          <w:tcPr>
            <w:tcW w:w="1260" w:type="dxa"/>
            <w:noWrap/>
            <w:hideMark/>
          </w:tcPr>
          <w:p w14:paraId="195EFB2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16210A84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8BAD9B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34027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66</w:t>
            </w:r>
          </w:p>
        </w:tc>
        <w:tc>
          <w:tcPr>
            <w:tcW w:w="8540" w:type="dxa"/>
            <w:noWrap/>
            <w:hideMark/>
          </w:tcPr>
          <w:p w14:paraId="2F405B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Burning dead bodies on the Produce Wharf, Kingston</w:t>
            </w:r>
          </w:p>
        </w:tc>
        <w:tc>
          <w:tcPr>
            <w:tcW w:w="1260" w:type="dxa"/>
            <w:noWrap/>
            <w:hideMark/>
          </w:tcPr>
          <w:p w14:paraId="52F82E9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69218E4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C9D166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170A2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67</w:t>
            </w:r>
          </w:p>
        </w:tc>
        <w:tc>
          <w:tcPr>
            <w:tcW w:w="8540" w:type="dxa"/>
            <w:noWrap/>
            <w:hideMark/>
          </w:tcPr>
          <w:p w14:paraId="5921FC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residence of the Governor of Jamaica</w:t>
            </w:r>
          </w:p>
        </w:tc>
        <w:tc>
          <w:tcPr>
            <w:tcW w:w="1260" w:type="dxa"/>
            <w:noWrap/>
            <w:hideMark/>
          </w:tcPr>
          <w:p w14:paraId="07E14BB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0EF1EB6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75C36D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7B102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68</w:t>
            </w:r>
          </w:p>
        </w:tc>
        <w:tc>
          <w:tcPr>
            <w:tcW w:w="8540" w:type="dxa"/>
            <w:noWrap/>
            <w:hideMark/>
          </w:tcPr>
          <w:p w14:paraId="1CC2F9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Interior of the Governor's residence</w:t>
            </w:r>
          </w:p>
        </w:tc>
        <w:tc>
          <w:tcPr>
            <w:tcW w:w="1260" w:type="dxa"/>
            <w:noWrap/>
            <w:hideMark/>
          </w:tcPr>
          <w:p w14:paraId="7EF16D1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315C599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DFF0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70A3B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69</w:t>
            </w:r>
          </w:p>
        </w:tc>
        <w:tc>
          <w:tcPr>
            <w:tcW w:w="8540" w:type="dxa"/>
            <w:noWrap/>
            <w:hideMark/>
          </w:tcPr>
          <w:p w14:paraId="1E9AAB7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Sailors putting up tents on the hospital grounds</w:t>
            </w:r>
          </w:p>
        </w:tc>
        <w:tc>
          <w:tcPr>
            <w:tcW w:w="1260" w:type="dxa"/>
            <w:noWrap/>
            <w:hideMark/>
          </w:tcPr>
          <w:p w14:paraId="2EB002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7EA4645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E5CA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3</w:t>
            </w:r>
          </w:p>
        </w:tc>
        <w:tc>
          <w:tcPr>
            <w:tcW w:w="723" w:type="dxa"/>
            <w:noWrap/>
            <w:hideMark/>
          </w:tcPr>
          <w:p w14:paraId="10861B0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70</w:t>
            </w:r>
          </w:p>
        </w:tc>
        <w:tc>
          <w:tcPr>
            <w:tcW w:w="8540" w:type="dxa"/>
            <w:noWrap/>
            <w:hideMark/>
          </w:tcPr>
          <w:p w14:paraId="03C803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destruction of the magnificent marble post office</w:t>
            </w:r>
          </w:p>
        </w:tc>
        <w:tc>
          <w:tcPr>
            <w:tcW w:w="1260" w:type="dxa"/>
            <w:noWrap/>
            <w:hideMark/>
          </w:tcPr>
          <w:p w14:paraId="2B47DAD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2DB3D72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3AA5AD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96AA5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71</w:t>
            </w:r>
          </w:p>
        </w:tc>
        <w:tc>
          <w:tcPr>
            <w:tcW w:w="8540" w:type="dxa"/>
            <w:noWrap/>
            <w:hideMark/>
          </w:tcPr>
          <w:p w14:paraId="4B4D5B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ruins of St. Michael's Church</w:t>
            </w:r>
          </w:p>
        </w:tc>
        <w:tc>
          <w:tcPr>
            <w:tcW w:w="1260" w:type="dxa"/>
            <w:noWrap/>
            <w:hideMark/>
          </w:tcPr>
          <w:p w14:paraId="71C1AA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182AFD8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75134C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1619E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72</w:t>
            </w:r>
          </w:p>
        </w:tc>
        <w:tc>
          <w:tcPr>
            <w:tcW w:w="8540" w:type="dxa"/>
            <w:noWrap/>
            <w:hideMark/>
          </w:tcPr>
          <w:p w14:paraId="08FE7B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Wreck of the Supreme Court building, Kingston</w:t>
            </w:r>
          </w:p>
        </w:tc>
        <w:tc>
          <w:tcPr>
            <w:tcW w:w="1260" w:type="dxa"/>
            <w:noWrap/>
            <w:hideMark/>
          </w:tcPr>
          <w:p w14:paraId="25D930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14B7989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44D25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EB673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73</w:t>
            </w:r>
          </w:p>
        </w:tc>
        <w:tc>
          <w:tcPr>
            <w:tcW w:w="8540" w:type="dxa"/>
            <w:noWrap/>
            <w:hideMark/>
          </w:tcPr>
          <w:p w14:paraId="187D08D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Ruins and surrounding devastation of the hotel</w:t>
            </w:r>
          </w:p>
        </w:tc>
        <w:tc>
          <w:tcPr>
            <w:tcW w:w="1260" w:type="dxa"/>
            <w:noWrap/>
            <w:hideMark/>
          </w:tcPr>
          <w:p w14:paraId="0FC85D7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5302CE5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266CA2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C6705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74</w:t>
            </w:r>
          </w:p>
        </w:tc>
        <w:tc>
          <w:tcPr>
            <w:tcW w:w="8540" w:type="dxa"/>
            <w:noWrap/>
            <w:hideMark/>
          </w:tcPr>
          <w:p w14:paraId="375C20C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Giving natives relief</w:t>
            </w:r>
          </w:p>
        </w:tc>
        <w:tc>
          <w:tcPr>
            <w:tcW w:w="1260" w:type="dxa"/>
            <w:noWrap/>
            <w:hideMark/>
          </w:tcPr>
          <w:p w14:paraId="64635D6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1907</w:t>
            </w:r>
          </w:p>
        </w:tc>
      </w:tr>
      <w:tr w:rsidR="008A564B" w:rsidRPr="008A564B" w14:paraId="69954A9C" w14:textId="77777777" w:rsidTr="008A564B">
        <w:trPr>
          <w:trHeight w:val="413"/>
        </w:trPr>
        <w:tc>
          <w:tcPr>
            <w:tcW w:w="722" w:type="dxa"/>
            <w:noWrap/>
            <w:hideMark/>
          </w:tcPr>
          <w:p w14:paraId="2DB3F4D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BC3DBC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75</w:t>
            </w:r>
          </w:p>
        </w:tc>
        <w:tc>
          <w:tcPr>
            <w:tcW w:w="8540" w:type="dxa"/>
            <w:noWrap/>
            <w:hideMark/>
          </w:tcPr>
          <w:p w14:paraId="53D24F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Milk delivery in Jamaica</w:t>
            </w:r>
          </w:p>
        </w:tc>
        <w:tc>
          <w:tcPr>
            <w:tcW w:w="1260" w:type="dxa"/>
            <w:noWrap/>
            <w:hideMark/>
          </w:tcPr>
          <w:p w14:paraId="4634906C" w14:textId="07416E78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12DAEEA8" w14:textId="77777777" w:rsidTr="008A564B">
        <w:trPr>
          <w:trHeight w:val="440"/>
        </w:trPr>
        <w:tc>
          <w:tcPr>
            <w:tcW w:w="722" w:type="dxa"/>
            <w:noWrap/>
            <w:hideMark/>
          </w:tcPr>
          <w:p w14:paraId="1F5C388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FF1AE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76</w:t>
            </w:r>
          </w:p>
        </w:tc>
        <w:tc>
          <w:tcPr>
            <w:tcW w:w="8540" w:type="dxa"/>
            <w:noWrap/>
            <w:hideMark/>
          </w:tcPr>
          <w:p w14:paraId="65CF59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Plantation </w:t>
            </w:r>
          </w:p>
        </w:tc>
        <w:tc>
          <w:tcPr>
            <w:tcW w:w="1260" w:type="dxa"/>
            <w:noWrap/>
            <w:hideMark/>
          </w:tcPr>
          <w:p w14:paraId="5EB64DFE" w14:textId="17C7150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474A2C5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4024D4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75BFAC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77</w:t>
            </w:r>
          </w:p>
        </w:tc>
        <w:tc>
          <w:tcPr>
            <w:tcW w:w="8540" w:type="dxa"/>
            <w:noWrap/>
            <w:hideMark/>
          </w:tcPr>
          <w:p w14:paraId="3EB192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Cattle Ranch </w:t>
            </w:r>
          </w:p>
        </w:tc>
        <w:tc>
          <w:tcPr>
            <w:tcW w:w="1260" w:type="dxa"/>
            <w:noWrap/>
            <w:hideMark/>
          </w:tcPr>
          <w:p w14:paraId="3D4CD312" w14:textId="7918743B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522A309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393AE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3899F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78</w:t>
            </w:r>
          </w:p>
        </w:tc>
        <w:tc>
          <w:tcPr>
            <w:tcW w:w="8540" w:type="dxa"/>
            <w:noWrap/>
            <w:hideMark/>
          </w:tcPr>
          <w:p w14:paraId="61B1916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Port Antonio </w:t>
            </w:r>
          </w:p>
        </w:tc>
        <w:tc>
          <w:tcPr>
            <w:tcW w:w="1260" w:type="dxa"/>
            <w:noWrap/>
            <w:hideMark/>
          </w:tcPr>
          <w:p w14:paraId="74253333" w14:textId="5D3FF4AF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C94C20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974E3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29FD4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79</w:t>
            </w:r>
          </w:p>
        </w:tc>
        <w:tc>
          <w:tcPr>
            <w:tcW w:w="8540" w:type="dxa"/>
            <w:noWrap/>
            <w:hideMark/>
          </w:tcPr>
          <w:p w14:paraId="08AB8B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Rio Cobra River at Bog-walk </w:t>
            </w:r>
          </w:p>
        </w:tc>
        <w:tc>
          <w:tcPr>
            <w:tcW w:w="1260" w:type="dxa"/>
            <w:noWrap/>
            <w:hideMark/>
          </w:tcPr>
          <w:p w14:paraId="3810EE5A" w14:textId="43D39D2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4653F1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1E5078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A5F60E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80</w:t>
            </w:r>
          </w:p>
        </w:tc>
        <w:tc>
          <w:tcPr>
            <w:tcW w:w="8540" w:type="dxa"/>
            <w:noWrap/>
            <w:hideMark/>
          </w:tcPr>
          <w:p w14:paraId="381525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Native Family and their Home amidst the Palm Groves of Jamaica </w:t>
            </w:r>
          </w:p>
        </w:tc>
        <w:tc>
          <w:tcPr>
            <w:tcW w:w="1260" w:type="dxa"/>
            <w:noWrap/>
            <w:hideMark/>
          </w:tcPr>
          <w:p w14:paraId="1E54559E" w14:textId="363BBF03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1AF2C5F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B32A4D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0EA57C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81</w:t>
            </w:r>
          </w:p>
        </w:tc>
        <w:tc>
          <w:tcPr>
            <w:tcW w:w="8540" w:type="dxa"/>
            <w:noWrap/>
            <w:hideMark/>
          </w:tcPr>
          <w:p w14:paraId="7936ED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Loading a fruit steamer with bananas for northern markets</w:t>
            </w:r>
          </w:p>
        </w:tc>
        <w:tc>
          <w:tcPr>
            <w:tcW w:w="1260" w:type="dxa"/>
            <w:noWrap/>
            <w:hideMark/>
          </w:tcPr>
          <w:p w14:paraId="4B4115EB" w14:textId="1A390F23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95A022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EA2712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8DB8A6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82</w:t>
            </w:r>
          </w:p>
        </w:tc>
        <w:tc>
          <w:tcPr>
            <w:tcW w:w="8540" w:type="dxa"/>
            <w:noWrap/>
            <w:hideMark/>
          </w:tcPr>
          <w:p w14:paraId="49599C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Signare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 xml:space="preserve">, Mandeville </w:t>
            </w:r>
          </w:p>
        </w:tc>
        <w:tc>
          <w:tcPr>
            <w:tcW w:w="1260" w:type="dxa"/>
            <w:noWrap/>
            <w:hideMark/>
          </w:tcPr>
          <w:p w14:paraId="0DCC8013" w14:textId="02539B41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203BBE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D12C8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4A2A10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83</w:t>
            </w:r>
          </w:p>
        </w:tc>
        <w:tc>
          <w:tcPr>
            <w:tcW w:w="8540" w:type="dxa"/>
            <w:noWrap/>
            <w:hideMark/>
          </w:tcPr>
          <w:p w14:paraId="0E0965A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Picking the pods of the chocolate cocoa </w:t>
            </w:r>
          </w:p>
        </w:tc>
        <w:tc>
          <w:tcPr>
            <w:tcW w:w="1260" w:type="dxa"/>
            <w:noWrap/>
            <w:hideMark/>
          </w:tcPr>
          <w:p w14:paraId="198DDA7D" w14:textId="76F49C5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DA95B9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44DA7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21DC8B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84</w:t>
            </w:r>
          </w:p>
        </w:tc>
        <w:tc>
          <w:tcPr>
            <w:tcW w:w="8540" w:type="dxa"/>
            <w:noWrap/>
            <w:hideMark/>
          </w:tcPr>
          <w:p w14:paraId="4BA9B1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Jamaica picnic</w:t>
            </w:r>
          </w:p>
        </w:tc>
        <w:tc>
          <w:tcPr>
            <w:tcW w:w="1260" w:type="dxa"/>
            <w:noWrap/>
            <w:hideMark/>
          </w:tcPr>
          <w:p w14:paraId="47FC1B1F" w14:textId="30F2863A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1007663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52B75D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F5485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85</w:t>
            </w:r>
          </w:p>
        </w:tc>
        <w:tc>
          <w:tcPr>
            <w:tcW w:w="8540" w:type="dxa"/>
            <w:noWrap/>
            <w:hideMark/>
          </w:tcPr>
          <w:p w14:paraId="6896769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Brookline Street, Port Antonio</w:t>
            </w:r>
          </w:p>
        </w:tc>
        <w:tc>
          <w:tcPr>
            <w:tcW w:w="1260" w:type="dxa"/>
            <w:noWrap/>
            <w:hideMark/>
          </w:tcPr>
          <w:p w14:paraId="6F50F657" w14:textId="1956BA24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5F03455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6E9E4B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5F8F17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86</w:t>
            </w:r>
          </w:p>
        </w:tc>
        <w:tc>
          <w:tcPr>
            <w:tcW w:w="8540" w:type="dxa"/>
            <w:noWrap/>
            <w:hideMark/>
          </w:tcPr>
          <w:p w14:paraId="4A533A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View over Kingston, the Seaport Capital of Jamaica</w:t>
            </w:r>
          </w:p>
        </w:tc>
        <w:tc>
          <w:tcPr>
            <w:tcW w:w="1260" w:type="dxa"/>
            <w:noWrap/>
            <w:hideMark/>
          </w:tcPr>
          <w:p w14:paraId="75EB4D59" w14:textId="51A9470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2A407EE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B881E1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FF7C32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87</w:t>
            </w:r>
          </w:p>
        </w:tc>
        <w:tc>
          <w:tcPr>
            <w:tcW w:w="8540" w:type="dxa"/>
            <w:noWrap/>
            <w:hideMark/>
          </w:tcPr>
          <w:p w14:paraId="6F079F9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cattle ranch in Jamaica</w:t>
            </w:r>
          </w:p>
        </w:tc>
        <w:tc>
          <w:tcPr>
            <w:tcW w:w="1260" w:type="dxa"/>
            <w:noWrap/>
            <w:hideMark/>
          </w:tcPr>
          <w:p w14:paraId="12824291" w14:textId="0E43FDED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726A78A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7524A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B01DD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88</w:t>
            </w:r>
          </w:p>
        </w:tc>
        <w:tc>
          <w:tcPr>
            <w:tcW w:w="8540" w:type="dxa"/>
            <w:noWrap/>
            <w:hideMark/>
          </w:tcPr>
          <w:p w14:paraId="1191FA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 straw ride in Jamaica</w:t>
            </w:r>
          </w:p>
        </w:tc>
        <w:tc>
          <w:tcPr>
            <w:tcW w:w="1260" w:type="dxa"/>
            <w:noWrap/>
            <w:hideMark/>
          </w:tcPr>
          <w:p w14:paraId="2830C7B7" w14:textId="4BE759FB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>
              <w:rPr>
                <w:rFonts w:ascii="Aptos" w:eastAsia="Aptos" w:hAnsi="Aptos" w:cs="Times New Roman"/>
                <w:lang w:val="en-US"/>
              </w:rPr>
              <w:t xml:space="preserve">sin </w:t>
            </w:r>
            <w:proofErr w:type="spellStart"/>
            <w:r>
              <w:rPr>
                <w:rFonts w:ascii="Aptos" w:eastAsia="Aptos" w:hAnsi="Aptos" w:cs="Times New Roman"/>
                <w:lang w:val="en-US"/>
              </w:rPr>
              <w:t>fecha</w:t>
            </w:r>
            <w:proofErr w:type="spellEnd"/>
          </w:p>
        </w:tc>
      </w:tr>
      <w:tr w:rsidR="008A564B" w:rsidRPr="008A564B" w14:paraId="0A9F73CC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79A413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267A1A4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354FEF70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</w:rPr>
            </w:pPr>
            <w:r w:rsidRPr="008A564B">
              <w:rPr>
                <w:rFonts w:ascii="Aptos" w:eastAsia="Aptos" w:hAnsi="Aptos" w:cs="Times New Roman"/>
                <w:b/>
                <w:bCs/>
              </w:rPr>
              <w:t>Serie 5: Guerra Hispano-</w:t>
            </w:r>
            <w:proofErr w:type="gramStart"/>
            <w:r w:rsidRPr="008A564B">
              <w:rPr>
                <w:rFonts w:ascii="Aptos" w:eastAsia="Aptos" w:hAnsi="Aptos" w:cs="Times New Roman"/>
                <w:b/>
                <w:bCs/>
              </w:rPr>
              <w:t>cubano-americana</w:t>
            </w:r>
            <w:proofErr w:type="gramEnd"/>
          </w:p>
        </w:tc>
        <w:tc>
          <w:tcPr>
            <w:tcW w:w="1260" w:type="dxa"/>
            <w:shd w:val="clear" w:color="auto" w:fill="60CAF3"/>
            <w:noWrap/>
            <w:hideMark/>
          </w:tcPr>
          <w:p w14:paraId="56A17201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</w:p>
        </w:tc>
      </w:tr>
      <w:tr w:rsidR="008A564B" w:rsidRPr="008A564B" w14:paraId="5B68EB2B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222A0E03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426845B5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35470892" w14:textId="77777777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  <w:lang w:val="en-US"/>
              </w:rPr>
            </w:pPr>
            <w:r w:rsidRPr="008A564B">
              <w:rPr>
                <w:rFonts w:ascii="Aptos" w:eastAsia="Aptos" w:hAnsi="Aptos" w:cs="Times New Roman"/>
                <w:b/>
                <w:bCs/>
                <w:lang w:val="en-US"/>
              </w:rPr>
              <w:t>Sub-Serie: Cuba</w:t>
            </w:r>
          </w:p>
        </w:tc>
        <w:tc>
          <w:tcPr>
            <w:tcW w:w="1260" w:type="dxa"/>
            <w:shd w:val="clear" w:color="auto" w:fill="60CAF3"/>
            <w:noWrap/>
            <w:hideMark/>
          </w:tcPr>
          <w:p w14:paraId="01209E6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</w:tr>
      <w:tr w:rsidR="008A564B" w:rsidRPr="008A564B" w14:paraId="56FDA5F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312BB1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0A0714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89</w:t>
            </w:r>
          </w:p>
        </w:tc>
        <w:tc>
          <w:tcPr>
            <w:tcW w:w="8540" w:type="dxa"/>
            <w:noWrap/>
            <w:hideMark/>
          </w:tcPr>
          <w:p w14:paraId="0627217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Winslow showing the place where Ensign Bagley, the sole US naval officer to be killed in action, and companions met their death (2 Copies)</w:t>
            </w:r>
          </w:p>
        </w:tc>
        <w:tc>
          <w:tcPr>
            <w:tcW w:w="1260" w:type="dxa"/>
            <w:noWrap/>
            <w:hideMark/>
          </w:tcPr>
          <w:p w14:paraId="263B96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3D2448E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BD528E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B902CB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90</w:t>
            </w:r>
          </w:p>
        </w:tc>
        <w:tc>
          <w:tcPr>
            <w:tcW w:w="8540" w:type="dxa"/>
            <w:noWrap/>
            <w:hideMark/>
          </w:tcPr>
          <w:p w14:paraId="05115FA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Trying our Batteries</w:t>
            </w:r>
          </w:p>
        </w:tc>
        <w:tc>
          <w:tcPr>
            <w:tcW w:w="1260" w:type="dxa"/>
            <w:noWrap/>
            <w:hideMark/>
          </w:tcPr>
          <w:p w14:paraId="068F28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1CE92750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40D9B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90D0E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91</w:t>
            </w:r>
          </w:p>
        </w:tc>
        <w:tc>
          <w:tcPr>
            <w:tcW w:w="8540" w:type="dxa"/>
            <w:noWrap/>
            <w:hideMark/>
          </w:tcPr>
          <w:p w14:paraId="54FCCE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Some of the Boys that climbed the Hill at San Juan</w:t>
            </w:r>
          </w:p>
        </w:tc>
        <w:tc>
          <w:tcPr>
            <w:tcW w:w="1260" w:type="dxa"/>
            <w:noWrap/>
            <w:hideMark/>
          </w:tcPr>
          <w:p w14:paraId="01906E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FED489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95E82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CF704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92</w:t>
            </w:r>
          </w:p>
        </w:tc>
        <w:tc>
          <w:tcPr>
            <w:tcW w:w="8540" w:type="dxa"/>
            <w:noWrap/>
            <w:hideMark/>
          </w:tcPr>
          <w:p w14:paraId="7B7787F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Monster that made the Spanish Quake at Santiago de Cuba</w:t>
            </w:r>
          </w:p>
        </w:tc>
        <w:tc>
          <w:tcPr>
            <w:tcW w:w="1260" w:type="dxa"/>
            <w:noWrap/>
            <w:hideMark/>
          </w:tcPr>
          <w:p w14:paraId="33A805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3E2DD6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D074EF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C6CCF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93</w:t>
            </w:r>
          </w:p>
        </w:tc>
        <w:tc>
          <w:tcPr>
            <w:tcW w:w="8540" w:type="dxa"/>
            <w:noWrap/>
            <w:hideMark/>
          </w:tcPr>
          <w:p w14:paraId="754EA7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Admiral Sampson's Fleet at the Blockade, Havana</w:t>
            </w:r>
          </w:p>
        </w:tc>
        <w:tc>
          <w:tcPr>
            <w:tcW w:w="1260" w:type="dxa"/>
            <w:noWrap/>
            <w:hideMark/>
          </w:tcPr>
          <w:p w14:paraId="6573BB3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7F67018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15505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5C398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94</w:t>
            </w:r>
          </w:p>
        </w:tc>
        <w:tc>
          <w:tcPr>
            <w:tcW w:w="8540" w:type="dxa"/>
            <w:noWrap/>
            <w:hideMark/>
          </w:tcPr>
          <w:p w14:paraId="7BC2B26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Wounded Santiago Soldiers in U.S. General Hospital. (2 copies)</w:t>
            </w:r>
          </w:p>
        </w:tc>
        <w:tc>
          <w:tcPr>
            <w:tcW w:w="1260" w:type="dxa"/>
            <w:noWrap/>
            <w:hideMark/>
          </w:tcPr>
          <w:p w14:paraId="7743CEF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C48990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DB2ED1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43D683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95</w:t>
            </w:r>
          </w:p>
        </w:tc>
        <w:tc>
          <w:tcPr>
            <w:tcW w:w="8540" w:type="dxa"/>
            <w:noWrap/>
            <w:hideMark/>
          </w:tcPr>
          <w:p w14:paraId="02D4B57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Embarkation of Spanish Troops. Santiago Harbor, Cuba</w:t>
            </w:r>
          </w:p>
        </w:tc>
        <w:tc>
          <w:tcPr>
            <w:tcW w:w="1260" w:type="dxa"/>
            <w:noWrap/>
            <w:hideMark/>
          </w:tcPr>
          <w:p w14:paraId="35417C4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531ED39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823F3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64C80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96</w:t>
            </w:r>
          </w:p>
        </w:tc>
        <w:tc>
          <w:tcPr>
            <w:tcW w:w="8540" w:type="dxa"/>
            <w:noWrap/>
            <w:hideMark/>
          </w:tcPr>
          <w:p w14:paraId="0FE87D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Troop D of the "Rough Riders" as they went into Cuba</w:t>
            </w:r>
          </w:p>
        </w:tc>
        <w:tc>
          <w:tcPr>
            <w:tcW w:w="1260" w:type="dxa"/>
            <w:noWrap/>
            <w:hideMark/>
          </w:tcPr>
          <w:p w14:paraId="65178A3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753A006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0A775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356C46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97</w:t>
            </w:r>
          </w:p>
        </w:tc>
        <w:tc>
          <w:tcPr>
            <w:tcW w:w="8540" w:type="dxa"/>
            <w:noWrap/>
            <w:hideMark/>
          </w:tcPr>
          <w:p w14:paraId="02B94C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U.S. Troops (5th Immunes) marching through the streets of Santiago, Cuba</w:t>
            </w:r>
          </w:p>
        </w:tc>
        <w:tc>
          <w:tcPr>
            <w:tcW w:w="1260" w:type="dxa"/>
            <w:noWrap/>
            <w:hideMark/>
          </w:tcPr>
          <w:p w14:paraId="19C3525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2130ED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D2FA1B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75B48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98</w:t>
            </w:r>
          </w:p>
        </w:tc>
        <w:tc>
          <w:tcPr>
            <w:tcW w:w="8540" w:type="dxa"/>
            <w:noWrap/>
            <w:hideMark/>
          </w:tcPr>
          <w:p w14:paraId="43EB471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Yucatán carrying the Famous Roosevelt's "Rough Riders" to Cuba</w:t>
            </w:r>
          </w:p>
        </w:tc>
        <w:tc>
          <w:tcPr>
            <w:tcW w:w="1260" w:type="dxa"/>
            <w:noWrap/>
            <w:hideMark/>
          </w:tcPr>
          <w:p w14:paraId="34126E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6908E32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02DB00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3C655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99</w:t>
            </w:r>
          </w:p>
        </w:tc>
        <w:tc>
          <w:tcPr>
            <w:tcW w:w="8540" w:type="dxa"/>
            <w:noWrap/>
            <w:hideMark/>
          </w:tcPr>
          <w:p w14:paraId="0AD3BD7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Following the heroes of the Maine to their last resting place</w:t>
            </w:r>
          </w:p>
        </w:tc>
        <w:tc>
          <w:tcPr>
            <w:tcW w:w="1260" w:type="dxa"/>
            <w:noWrap/>
            <w:hideMark/>
          </w:tcPr>
          <w:p w14:paraId="7818C34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4EBB366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4FEE6A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1E235F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100</w:t>
            </w:r>
          </w:p>
        </w:tc>
        <w:tc>
          <w:tcPr>
            <w:tcW w:w="8540" w:type="dxa"/>
            <w:noWrap/>
            <w:hideMark/>
          </w:tcPr>
          <w:p w14:paraId="2E3DBE5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Embarkation of Spanish Troops. Santiago Harbor, Cuba</w:t>
            </w:r>
          </w:p>
        </w:tc>
        <w:tc>
          <w:tcPr>
            <w:tcW w:w="1260" w:type="dxa"/>
            <w:noWrap/>
            <w:hideMark/>
          </w:tcPr>
          <w:p w14:paraId="11BB04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3938273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F22D4B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648A0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101</w:t>
            </w:r>
          </w:p>
        </w:tc>
        <w:tc>
          <w:tcPr>
            <w:tcW w:w="8540" w:type="dxa"/>
            <w:noWrap/>
            <w:hideMark/>
          </w:tcPr>
          <w:p w14:paraId="5B45AEC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Hills South of Santiago Showing Encampment of American Army. (2 copies)</w:t>
            </w:r>
          </w:p>
        </w:tc>
        <w:tc>
          <w:tcPr>
            <w:tcW w:w="1260" w:type="dxa"/>
            <w:noWrap/>
            <w:hideMark/>
          </w:tcPr>
          <w:p w14:paraId="1B4ECDC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BE3736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A44B14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852FF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102</w:t>
            </w:r>
          </w:p>
        </w:tc>
        <w:tc>
          <w:tcPr>
            <w:tcW w:w="8540" w:type="dxa"/>
            <w:noWrap/>
            <w:hideMark/>
          </w:tcPr>
          <w:p w14:paraId="2311C6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Insurgent Soldiers in Camp,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Guanabacoa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Cuba</w:t>
            </w:r>
          </w:p>
        </w:tc>
        <w:tc>
          <w:tcPr>
            <w:tcW w:w="1260" w:type="dxa"/>
            <w:noWrap/>
            <w:hideMark/>
          </w:tcPr>
          <w:p w14:paraId="7BE9300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317F0DD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FCFE72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5E392B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103</w:t>
            </w:r>
          </w:p>
        </w:tc>
        <w:tc>
          <w:tcPr>
            <w:tcW w:w="8540" w:type="dxa"/>
            <w:noWrap/>
            <w:hideMark/>
          </w:tcPr>
          <w:p w14:paraId="068159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Arrival of Spanish Vessel at Santiago de Cuba</w:t>
            </w:r>
          </w:p>
        </w:tc>
        <w:tc>
          <w:tcPr>
            <w:tcW w:w="1260" w:type="dxa"/>
            <w:noWrap/>
            <w:hideMark/>
          </w:tcPr>
          <w:p w14:paraId="2B44A26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71914C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88009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7303F9A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104</w:t>
            </w:r>
          </w:p>
        </w:tc>
        <w:tc>
          <w:tcPr>
            <w:tcW w:w="8540" w:type="dxa"/>
            <w:noWrap/>
            <w:hideMark/>
          </w:tcPr>
          <w:p w14:paraId="7A8E3F4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Old Church at El Caney, Cuba, used for a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Hospital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during the battle at El Caney</w:t>
            </w:r>
          </w:p>
        </w:tc>
        <w:tc>
          <w:tcPr>
            <w:tcW w:w="1260" w:type="dxa"/>
            <w:noWrap/>
            <w:hideMark/>
          </w:tcPr>
          <w:p w14:paraId="3E1E9A7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A71D23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83E398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631F53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105</w:t>
            </w:r>
          </w:p>
        </w:tc>
        <w:tc>
          <w:tcPr>
            <w:tcW w:w="8540" w:type="dxa"/>
            <w:noWrap/>
            <w:hideMark/>
          </w:tcPr>
          <w:p w14:paraId="25982A0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Santiago City and Harbor from Signal Tower, Santiago de Cuba</w:t>
            </w:r>
          </w:p>
        </w:tc>
        <w:tc>
          <w:tcPr>
            <w:tcW w:w="1260" w:type="dxa"/>
            <w:noWrap/>
            <w:hideMark/>
          </w:tcPr>
          <w:p w14:paraId="5990FE1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50242D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B9A517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A34E32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106</w:t>
            </w:r>
          </w:p>
        </w:tc>
        <w:tc>
          <w:tcPr>
            <w:tcW w:w="8540" w:type="dxa"/>
            <w:noWrap/>
            <w:hideMark/>
          </w:tcPr>
          <w:p w14:paraId="79FB389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Company E. 2nd US Artillery at dinner near Cabañas Fortress, Cuba </w:t>
            </w:r>
          </w:p>
        </w:tc>
        <w:tc>
          <w:tcPr>
            <w:tcW w:w="1260" w:type="dxa"/>
            <w:noWrap/>
            <w:hideMark/>
          </w:tcPr>
          <w:p w14:paraId="35B6E88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12DA6D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2CB828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45C67D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107</w:t>
            </w:r>
          </w:p>
        </w:tc>
        <w:tc>
          <w:tcPr>
            <w:tcW w:w="8540" w:type="dxa"/>
            <w:noWrap/>
            <w:hideMark/>
          </w:tcPr>
          <w:p w14:paraId="780960C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Company E. 2nd US Artillery at dinner near Cabañas Fortress, Cuba</w:t>
            </w:r>
          </w:p>
        </w:tc>
        <w:tc>
          <w:tcPr>
            <w:tcW w:w="1260" w:type="dxa"/>
            <w:noWrap/>
            <w:hideMark/>
          </w:tcPr>
          <w:p w14:paraId="1AD38F5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C1533A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F6631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E7709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108</w:t>
            </w:r>
          </w:p>
        </w:tc>
        <w:tc>
          <w:tcPr>
            <w:tcW w:w="8540" w:type="dxa"/>
            <w:noWrap/>
            <w:hideMark/>
          </w:tcPr>
          <w:p w14:paraId="17B106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6th Ohio Volunteer Infantry Band at Dinner, Cienfuegos, Cuba</w:t>
            </w:r>
          </w:p>
        </w:tc>
        <w:tc>
          <w:tcPr>
            <w:tcW w:w="1260" w:type="dxa"/>
            <w:noWrap/>
            <w:hideMark/>
          </w:tcPr>
          <w:p w14:paraId="7D485C9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749C577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46B27A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DDDA61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109</w:t>
            </w:r>
          </w:p>
        </w:tc>
        <w:tc>
          <w:tcPr>
            <w:tcW w:w="8540" w:type="dxa"/>
            <w:noWrap/>
            <w:hideMark/>
          </w:tcPr>
          <w:p w14:paraId="0B39611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Castle, Havana, Cuba</w:t>
            </w:r>
          </w:p>
        </w:tc>
        <w:tc>
          <w:tcPr>
            <w:tcW w:w="1260" w:type="dxa"/>
            <w:noWrap/>
            <w:hideMark/>
          </w:tcPr>
          <w:p w14:paraId="334EE46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12F2A8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CD394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BE4407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110</w:t>
            </w:r>
          </w:p>
        </w:tc>
        <w:tc>
          <w:tcPr>
            <w:tcW w:w="8540" w:type="dxa"/>
            <w:noWrap/>
            <w:hideMark/>
          </w:tcPr>
          <w:p w14:paraId="0E8B065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Bay of Daiquiri, landing place of Shafter's Army, Cuba</w:t>
            </w:r>
          </w:p>
        </w:tc>
        <w:tc>
          <w:tcPr>
            <w:tcW w:w="1260" w:type="dxa"/>
            <w:noWrap/>
            <w:hideMark/>
          </w:tcPr>
          <w:p w14:paraId="067E95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03DDC4A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97E9AA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90032A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111</w:t>
            </w:r>
          </w:p>
        </w:tc>
        <w:tc>
          <w:tcPr>
            <w:tcW w:w="8540" w:type="dxa"/>
            <w:noWrap/>
            <w:hideMark/>
          </w:tcPr>
          <w:p w14:paraId="37A390F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Morro Castle, Interior of Cell in which Hobson was confined, Santiago de Cuba</w:t>
            </w:r>
          </w:p>
        </w:tc>
        <w:tc>
          <w:tcPr>
            <w:tcW w:w="1260" w:type="dxa"/>
            <w:noWrap/>
            <w:hideMark/>
          </w:tcPr>
          <w:p w14:paraId="18FD80A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7597F0A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038D74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4FA6A05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112</w:t>
            </w:r>
          </w:p>
        </w:tc>
        <w:tc>
          <w:tcPr>
            <w:tcW w:w="8540" w:type="dxa"/>
            <w:noWrap/>
            <w:hideMark/>
          </w:tcPr>
          <w:p w14:paraId="46613D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American shells that were fired at the fall of Santiago</w:t>
            </w:r>
          </w:p>
        </w:tc>
        <w:tc>
          <w:tcPr>
            <w:tcW w:w="1260" w:type="dxa"/>
            <w:noWrap/>
            <w:hideMark/>
          </w:tcPr>
          <w:p w14:paraId="1B75144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C9DF1B6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0F9644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lastRenderedPageBreak/>
              <w:t>3</w:t>
            </w:r>
          </w:p>
        </w:tc>
        <w:tc>
          <w:tcPr>
            <w:tcW w:w="723" w:type="dxa"/>
            <w:noWrap/>
            <w:hideMark/>
          </w:tcPr>
          <w:p w14:paraId="5A89F28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113</w:t>
            </w:r>
          </w:p>
        </w:tc>
        <w:tc>
          <w:tcPr>
            <w:tcW w:w="8540" w:type="dxa"/>
            <w:noWrap/>
            <w:hideMark/>
          </w:tcPr>
          <w:p w14:paraId="792B12D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Interior of the Fort, Morro Castle, Havana, Cuba</w:t>
            </w:r>
          </w:p>
        </w:tc>
        <w:tc>
          <w:tcPr>
            <w:tcW w:w="1260" w:type="dxa"/>
            <w:noWrap/>
            <w:hideMark/>
          </w:tcPr>
          <w:p w14:paraId="047EB97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DF4E2A5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24E80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8AB311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114</w:t>
            </w:r>
          </w:p>
        </w:tc>
        <w:tc>
          <w:tcPr>
            <w:tcW w:w="8540" w:type="dxa"/>
            <w:noWrap/>
            <w:hideMark/>
          </w:tcPr>
          <w:p w14:paraId="1A87C4D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Ruins of the Fort at El Caney, Cuba</w:t>
            </w:r>
          </w:p>
        </w:tc>
        <w:tc>
          <w:tcPr>
            <w:tcW w:w="1260" w:type="dxa"/>
            <w:noWrap/>
            <w:hideMark/>
          </w:tcPr>
          <w:p w14:paraId="6597DC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014335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6A78A1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46A60E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115</w:t>
            </w:r>
          </w:p>
        </w:tc>
        <w:tc>
          <w:tcPr>
            <w:tcW w:w="8540" w:type="dxa"/>
            <w:noWrap/>
            <w:hideMark/>
          </w:tcPr>
          <w:p w14:paraId="6013C2F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Members of Company B. 2nd US Artillery, Havana, Cuba</w:t>
            </w:r>
          </w:p>
        </w:tc>
        <w:tc>
          <w:tcPr>
            <w:tcW w:w="1260" w:type="dxa"/>
            <w:noWrap/>
            <w:hideMark/>
          </w:tcPr>
          <w:p w14:paraId="712ABFF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0942685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2024FC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DBB1720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116</w:t>
            </w:r>
          </w:p>
        </w:tc>
        <w:tc>
          <w:tcPr>
            <w:tcW w:w="8540" w:type="dxa"/>
            <w:noWrap/>
            <w:hideMark/>
          </w:tcPr>
          <w:p w14:paraId="6D73097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"The Peace Tree" where Hobson was exchanged and Gen. Torrel surrendered, Santiago de Cuba</w:t>
            </w:r>
          </w:p>
        </w:tc>
        <w:tc>
          <w:tcPr>
            <w:tcW w:w="1260" w:type="dxa"/>
            <w:noWrap/>
            <w:hideMark/>
          </w:tcPr>
          <w:p w14:paraId="713E97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2CA5C1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53A98E1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ABC38C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117</w:t>
            </w:r>
          </w:p>
        </w:tc>
        <w:tc>
          <w:tcPr>
            <w:tcW w:w="8540" w:type="dxa"/>
            <w:noWrap/>
            <w:hideMark/>
          </w:tcPr>
          <w:p w14:paraId="11DB2E3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Victims of the Maine, Colón Cemetery, Havana</w:t>
            </w:r>
          </w:p>
        </w:tc>
        <w:tc>
          <w:tcPr>
            <w:tcW w:w="1260" w:type="dxa"/>
            <w:noWrap/>
            <w:hideMark/>
          </w:tcPr>
          <w:p w14:paraId="2089D55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297A0F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083CF23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52529D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118</w:t>
            </w:r>
          </w:p>
        </w:tc>
        <w:tc>
          <w:tcPr>
            <w:tcW w:w="8540" w:type="dxa"/>
            <w:noWrap/>
            <w:hideMark/>
          </w:tcPr>
          <w:p w14:paraId="1DC2A1E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"Sounding the Taps" at the Grave of a Comrade, Santiago</w:t>
            </w:r>
          </w:p>
        </w:tc>
        <w:tc>
          <w:tcPr>
            <w:tcW w:w="1260" w:type="dxa"/>
            <w:noWrap/>
            <w:hideMark/>
          </w:tcPr>
          <w:p w14:paraId="4EC9E6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5A3888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E07882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2006C7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119</w:t>
            </w:r>
          </w:p>
        </w:tc>
        <w:tc>
          <w:tcPr>
            <w:tcW w:w="8540" w:type="dxa"/>
            <w:noWrap/>
            <w:hideMark/>
          </w:tcPr>
          <w:p w14:paraId="654DA83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American Flag from top of Morro Castle, Santiago de Cuba</w:t>
            </w:r>
          </w:p>
        </w:tc>
        <w:tc>
          <w:tcPr>
            <w:tcW w:w="1260" w:type="dxa"/>
            <w:noWrap/>
            <w:hideMark/>
          </w:tcPr>
          <w:p w14:paraId="6F3BD69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67E5989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DB9E66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FC805A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120</w:t>
            </w:r>
          </w:p>
        </w:tc>
        <w:tc>
          <w:tcPr>
            <w:tcW w:w="8540" w:type="dxa"/>
            <w:noWrap/>
            <w:hideMark/>
          </w:tcPr>
          <w:p w14:paraId="678EDA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Insurgent Camp at </w:t>
            </w:r>
            <w:proofErr w:type="spellStart"/>
            <w:r w:rsidRPr="008A564B">
              <w:rPr>
                <w:rFonts w:ascii="Aptos" w:eastAsia="Aptos" w:hAnsi="Aptos" w:cs="Times New Roman"/>
                <w:lang w:val="en-US"/>
              </w:rPr>
              <w:t>Guanabacoa</w:t>
            </w:r>
            <w:proofErr w:type="spellEnd"/>
            <w:r w:rsidRPr="008A564B">
              <w:rPr>
                <w:rFonts w:ascii="Aptos" w:eastAsia="Aptos" w:hAnsi="Aptos" w:cs="Times New Roman"/>
                <w:lang w:val="en-US"/>
              </w:rPr>
              <w:t>, Cuba</w:t>
            </w:r>
          </w:p>
        </w:tc>
        <w:tc>
          <w:tcPr>
            <w:tcW w:w="1260" w:type="dxa"/>
            <w:noWrap/>
            <w:hideMark/>
          </w:tcPr>
          <w:p w14:paraId="6E5C599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2D92B07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E1CF06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73F03F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121</w:t>
            </w:r>
          </w:p>
        </w:tc>
        <w:tc>
          <w:tcPr>
            <w:tcW w:w="8540" w:type="dxa"/>
            <w:noWrap/>
            <w:hideMark/>
          </w:tcPr>
          <w:p w14:paraId="7789153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Passing Morro Castle, Entering the Harbor, Havana, Cuba</w:t>
            </w:r>
          </w:p>
        </w:tc>
        <w:tc>
          <w:tcPr>
            <w:tcW w:w="1260" w:type="dxa"/>
            <w:noWrap/>
            <w:hideMark/>
          </w:tcPr>
          <w:p w14:paraId="60FEE48C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36812EE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6F899F3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DAF2D0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122</w:t>
            </w:r>
          </w:p>
        </w:tc>
        <w:tc>
          <w:tcPr>
            <w:tcW w:w="8540" w:type="dxa"/>
            <w:noWrap/>
            <w:hideMark/>
          </w:tcPr>
          <w:p w14:paraId="145FF44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U.S. Troops (5th Immunes) marching through the streets of Santiago, Cuba (missing)</w:t>
            </w:r>
          </w:p>
        </w:tc>
        <w:tc>
          <w:tcPr>
            <w:tcW w:w="1260" w:type="dxa"/>
            <w:noWrap/>
            <w:hideMark/>
          </w:tcPr>
          <w:p w14:paraId="402A6C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1B203AD2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4F051F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286587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123</w:t>
            </w:r>
          </w:p>
        </w:tc>
        <w:tc>
          <w:tcPr>
            <w:tcW w:w="8540" w:type="dxa"/>
            <w:noWrap/>
            <w:hideMark/>
          </w:tcPr>
          <w:p w14:paraId="56FC82E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Cubans in their trenches—Awaiting the Spaniards. Pinar del Río, Cuba</w:t>
            </w:r>
          </w:p>
        </w:tc>
        <w:tc>
          <w:tcPr>
            <w:tcW w:w="1260" w:type="dxa"/>
            <w:noWrap/>
            <w:hideMark/>
          </w:tcPr>
          <w:p w14:paraId="3035CDA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40A52E2C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E7D3D0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59A9B2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124</w:t>
            </w:r>
          </w:p>
        </w:tc>
        <w:tc>
          <w:tcPr>
            <w:tcW w:w="8540" w:type="dxa"/>
            <w:noWrap/>
            <w:hideMark/>
          </w:tcPr>
          <w:p w14:paraId="773F9CD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Docks—first week of American occupation—unloading hour. Havana, Cuba</w:t>
            </w:r>
          </w:p>
        </w:tc>
        <w:tc>
          <w:tcPr>
            <w:tcW w:w="1260" w:type="dxa"/>
            <w:noWrap/>
            <w:hideMark/>
          </w:tcPr>
          <w:p w14:paraId="5E716E6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6946683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BE9362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CCEA29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125</w:t>
            </w:r>
          </w:p>
        </w:tc>
        <w:tc>
          <w:tcPr>
            <w:tcW w:w="8540" w:type="dxa"/>
            <w:noWrap/>
            <w:hideMark/>
          </w:tcPr>
          <w:p w14:paraId="7E4199A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General Fitzhugh Lee Entering Havana at the Head of U.S. Troops</w:t>
            </w:r>
          </w:p>
        </w:tc>
        <w:tc>
          <w:tcPr>
            <w:tcW w:w="1260" w:type="dxa"/>
            <w:noWrap/>
            <w:hideMark/>
          </w:tcPr>
          <w:p w14:paraId="35B0B17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1899</w:t>
            </w:r>
          </w:p>
        </w:tc>
      </w:tr>
      <w:tr w:rsidR="008A564B" w:rsidRPr="008A564B" w14:paraId="5750E069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62D9259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D5423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126</w:t>
            </w:r>
          </w:p>
        </w:tc>
        <w:tc>
          <w:tcPr>
            <w:tcW w:w="8540" w:type="dxa"/>
            <w:noWrap/>
            <w:hideMark/>
          </w:tcPr>
          <w:p w14:paraId="4FD8E33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A heavy old-time gun, Morro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Castle ,Havana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>, Cuba</w:t>
            </w:r>
          </w:p>
        </w:tc>
        <w:tc>
          <w:tcPr>
            <w:tcW w:w="1260" w:type="dxa"/>
            <w:noWrap/>
            <w:hideMark/>
          </w:tcPr>
          <w:p w14:paraId="4E9222E1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1908</w:t>
            </w:r>
          </w:p>
        </w:tc>
      </w:tr>
      <w:tr w:rsidR="008A564B" w:rsidRPr="008A564B" w14:paraId="2F59CC1D" w14:textId="77777777" w:rsidTr="008A564B">
        <w:trPr>
          <w:trHeight w:val="300"/>
        </w:trPr>
        <w:tc>
          <w:tcPr>
            <w:tcW w:w="722" w:type="dxa"/>
            <w:shd w:val="clear" w:color="auto" w:fill="60CAF3"/>
            <w:noWrap/>
            <w:hideMark/>
          </w:tcPr>
          <w:p w14:paraId="54BE11B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723" w:type="dxa"/>
            <w:shd w:val="clear" w:color="auto" w:fill="60CAF3"/>
            <w:noWrap/>
            <w:hideMark/>
          </w:tcPr>
          <w:p w14:paraId="1ABA265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</w:p>
        </w:tc>
        <w:tc>
          <w:tcPr>
            <w:tcW w:w="8540" w:type="dxa"/>
            <w:shd w:val="clear" w:color="auto" w:fill="60CAF3"/>
            <w:noWrap/>
            <w:hideMark/>
          </w:tcPr>
          <w:p w14:paraId="725EC747" w14:textId="7EAB25AA" w:rsidR="008A564B" w:rsidRPr="008A564B" w:rsidRDefault="008A564B" w:rsidP="008A564B">
            <w:pPr>
              <w:rPr>
                <w:rFonts w:ascii="Aptos" w:eastAsia="Aptos" w:hAnsi="Aptos" w:cs="Times New Roman"/>
                <w:b/>
                <w:bCs/>
              </w:rPr>
            </w:pPr>
            <w:r w:rsidRPr="008A564B">
              <w:rPr>
                <w:rFonts w:ascii="Aptos" w:eastAsia="Aptos" w:hAnsi="Aptos" w:cs="Times New Roman"/>
                <w:b/>
                <w:bCs/>
              </w:rPr>
              <w:t>Sub-Serie: Estados Unidos de Am</w:t>
            </w:r>
            <w:r>
              <w:rPr>
                <w:rFonts w:ascii="Aptos Narrow" w:eastAsia="Aptos" w:hAnsi="Aptos Narrow" w:cs="Times New Roman"/>
                <w:b/>
                <w:bCs/>
              </w:rPr>
              <w:t>é</w:t>
            </w:r>
            <w:r w:rsidRPr="008A564B">
              <w:rPr>
                <w:rFonts w:ascii="Aptos" w:eastAsia="Aptos" w:hAnsi="Aptos" w:cs="Times New Roman"/>
                <w:b/>
                <w:bCs/>
              </w:rPr>
              <w:t>rica</w:t>
            </w:r>
          </w:p>
        </w:tc>
        <w:tc>
          <w:tcPr>
            <w:tcW w:w="1260" w:type="dxa"/>
            <w:shd w:val="clear" w:color="auto" w:fill="60CAF3"/>
            <w:noWrap/>
            <w:hideMark/>
          </w:tcPr>
          <w:p w14:paraId="390FD48C" w14:textId="77777777" w:rsidR="008A564B" w:rsidRPr="008A564B" w:rsidRDefault="008A564B" w:rsidP="008A564B">
            <w:pPr>
              <w:rPr>
                <w:rFonts w:ascii="Aptos" w:eastAsia="Aptos" w:hAnsi="Aptos" w:cs="Times New Roman"/>
              </w:rPr>
            </w:pPr>
          </w:p>
        </w:tc>
      </w:tr>
      <w:tr w:rsidR="008A564B" w:rsidRPr="008A564B" w14:paraId="683B1E6F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22F8326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26B35AC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127</w:t>
            </w:r>
          </w:p>
        </w:tc>
        <w:tc>
          <w:tcPr>
            <w:tcW w:w="8540" w:type="dxa"/>
            <w:noWrap/>
            <w:hideMark/>
          </w:tcPr>
          <w:p w14:paraId="49AEAD0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In Camp, Chickamauga, Georgia</w:t>
            </w:r>
          </w:p>
        </w:tc>
        <w:tc>
          <w:tcPr>
            <w:tcW w:w="1260" w:type="dxa"/>
            <w:noWrap/>
            <w:hideMark/>
          </w:tcPr>
          <w:p w14:paraId="4D30E7D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76C4AC38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F0B87C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3864B60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128</w:t>
            </w:r>
          </w:p>
        </w:tc>
        <w:tc>
          <w:tcPr>
            <w:tcW w:w="8540" w:type="dxa"/>
            <w:noWrap/>
            <w:hideMark/>
          </w:tcPr>
          <w:p w14:paraId="0AA746F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The 6th Illinois-Officers and Regiment, Camp Alger, Virginia, USA</w:t>
            </w:r>
          </w:p>
        </w:tc>
        <w:tc>
          <w:tcPr>
            <w:tcW w:w="1260" w:type="dxa"/>
            <w:noWrap/>
            <w:hideMark/>
          </w:tcPr>
          <w:p w14:paraId="4E5A3C3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98D93B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20FE0E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66348BE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129</w:t>
            </w:r>
          </w:p>
        </w:tc>
        <w:tc>
          <w:tcPr>
            <w:tcW w:w="8540" w:type="dxa"/>
            <w:noWrap/>
            <w:hideMark/>
          </w:tcPr>
          <w:p w14:paraId="08E7485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6th Illinois Volunteers leaving Camp Alger to join General Miles for Porto Rico</w:t>
            </w:r>
          </w:p>
        </w:tc>
        <w:tc>
          <w:tcPr>
            <w:tcW w:w="1260" w:type="dxa"/>
            <w:noWrap/>
            <w:hideMark/>
          </w:tcPr>
          <w:p w14:paraId="2BCE6F3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0690C45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769455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C964E0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130</w:t>
            </w:r>
          </w:p>
        </w:tc>
        <w:tc>
          <w:tcPr>
            <w:tcW w:w="8540" w:type="dxa"/>
            <w:noWrap/>
            <w:hideMark/>
          </w:tcPr>
          <w:p w14:paraId="0D3D706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Admiral Sampson's Flagship, the "New York"</w:t>
            </w:r>
          </w:p>
        </w:tc>
        <w:tc>
          <w:tcPr>
            <w:tcW w:w="1260" w:type="dxa"/>
            <w:noWrap/>
            <w:hideMark/>
          </w:tcPr>
          <w:p w14:paraId="090E599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6CA1A1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7AC8EB1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8EF8EA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131</w:t>
            </w:r>
          </w:p>
        </w:tc>
        <w:tc>
          <w:tcPr>
            <w:tcW w:w="8540" w:type="dxa"/>
            <w:noWrap/>
            <w:hideMark/>
          </w:tcPr>
          <w:p w14:paraId="6940404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Commodore Schley's Flagship "Brooklyn" of the "Flying Squadron" </w:t>
            </w:r>
          </w:p>
        </w:tc>
        <w:tc>
          <w:tcPr>
            <w:tcW w:w="1260" w:type="dxa"/>
            <w:noWrap/>
            <w:hideMark/>
          </w:tcPr>
          <w:p w14:paraId="60EE088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B77059B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258495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00245AF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132</w:t>
            </w:r>
          </w:p>
        </w:tc>
        <w:tc>
          <w:tcPr>
            <w:tcW w:w="8540" w:type="dxa"/>
            <w:noWrap/>
            <w:hideMark/>
          </w:tcPr>
          <w:p w14:paraId="7237EB17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 xml:space="preserve">The Great </w:t>
            </w:r>
            <w:proofErr w:type="gramStart"/>
            <w:r w:rsidRPr="008A564B">
              <w:rPr>
                <w:rFonts w:ascii="Aptos" w:eastAsia="Aptos" w:hAnsi="Aptos" w:cs="Times New Roman"/>
                <w:lang w:val="en-US"/>
              </w:rPr>
              <w:t>13 inch</w:t>
            </w:r>
            <w:proofErr w:type="gramEnd"/>
            <w:r w:rsidRPr="008A564B">
              <w:rPr>
                <w:rFonts w:ascii="Aptos" w:eastAsia="Aptos" w:hAnsi="Aptos" w:cs="Times New Roman"/>
                <w:lang w:val="en-US"/>
              </w:rPr>
              <w:t xml:space="preserve"> Guns and Brave Gunner Boys—Sea Going Battleship "Iowa"</w:t>
            </w:r>
          </w:p>
        </w:tc>
        <w:tc>
          <w:tcPr>
            <w:tcW w:w="1260" w:type="dxa"/>
            <w:noWrap/>
            <w:hideMark/>
          </w:tcPr>
          <w:p w14:paraId="6642CB1D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3ED67B9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101EDEA2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B4F9FBB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133</w:t>
            </w:r>
          </w:p>
        </w:tc>
        <w:tc>
          <w:tcPr>
            <w:tcW w:w="8540" w:type="dxa"/>
            <w:noWrap/>
            <w:hideMark/>
          </w:tcPr>
          <w:p w14:paraId="08AF893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3rd Illinois, volunteers leaving for the Transport "St. Louis" bound for Porto Rico</w:t>
            </w:r>
          </w:p>
        </w:tc>
        <w:tc>
          <w:tcPr>
            <w:tcW w:w="1260" w:type="dxa"/>
            <w:noWrap/>
            <w:hideMark/>
          </w:tcPr>
          <w:p w14:paraId="513023B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60B24ADE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45514453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59B6FB8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134</w:t>
            </w:r>
          </w:p>
        </w:tc>
        <w:tc>
          <w:tcPr>
            <w:tcW w:w="8540" w:type="dxa"/>
            <w:noWrap/>
            <w:hideMark/>
          </w:tcPr>
          <w:p w14:paraId="5BDBEF36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Chaplain Brown the "Rough Riders" preaching to the Regiment</w:t>
            </w:r>
          </w:p>
        </w:tc>
        <w:tc>
          <w:tcPr>
            <w:tcW w:w="1260" w:type="dxa"/>
            <w:noWrap/>
            <w:hideMark/>
          </w:tcPr>
          <w:p w14:paraId="1F74D8EA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  <w:tr w:rsidR="008A564B" w:rsidRPr="008A564B" w14:paraId="2BC331D7" w14:textId="77777777" w:rsidTr="008A564B">
        <w:trPr>
          <w:trHeight w:val="300"/>
        </w:trPr>
        <w:tc>
          <w:tcPr>
            <w:tcW w:w="722" w:type="dxa"/>
            <w:noWrap/>
            <w:hideMark/>
          </w:tcPr>
          <w:p w14:paraId="32EF19E4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9C1013E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135</w:t>
            </w:r>
          </w:p>
        </w:tc>
        <w:tc>
          <w:tcPr>
            <w:tcW w:w="8540" w:type="dxa"/>
            <w:noWrap/>
            <w:hideMark/>
          </w:tcPr>
          <w:p w14:paraId="1C5970F5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Naval Review after the Battle of Santiago Showing Battleship "Oregon", North River. New York, USA</w:t>
            </w:r>
          </w:p>
        </w:tc>
        <w:tc>
          <w:tcPr>
            <w:tcW w:w="1260" w:type="dxa"/>
            <w:noWrap/>
            <w:hideMark/>
          </w:tcPr>
          <w:p w14:paraId="2E4F1AC8" w14:textId="77777777" w:rsidR="008A564B" w:rsidRPr="008A564B" w:rsidRDefault="008A564B" w:rsidP="008A564B">
            <w:pPr>
              <w:rPr>
                <w:rFonts w:ascii="Aptos" w:eastAsia="Aptos" w:hAnsi="Aptos" w:cs="Times New Roman"/>
                <w:lang w:val="en-US"/>
              </w:rPr>
            </w:pPr>
            <w:r w:rsidRPr="008A564B">
              <w:rPr>
                <w:rFonts w:ascii="Aptos" w:eastAsia="Aptos" w:hAnsi="Aptos" w:cs="Times New Roman"/>
                <w:lang w:val="en-US"/>
              </w:rPr>
              <w:t>1898</w:t>
            </w:r>
          </w:p>
        </w:tc>
      </w:tr>
    </w:tbl>
    <w:p w14:paraId="7A5BCE02" w14:textId="77777777" w:rsidR="008A564B" w:rsidRPr="008A564B" w:rsidRDefault="008A564B" w:rsidP="008A564B">
      <w:pPr>
        <w:widowControl/>
        <w:autoSpaceDE/>
        <w:autoSpaceDN/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val="en-US"/>
          <w14:ligatures w14:val="standardContextual"/>
        </w:rPr>
      </w:pPr>
    </w:p>
    <w:p w14:paraId="32D46592" w14:textId="77777777" w:rsidR="00811D75" w:rsidRDefault="00811D75">
      <w:pPr>
        <w:pStyle w:val="BodyText"/>
        <w:rPr>
          <w:b/>
          <w:sz w:val="20"/>
        </w:rPr>
      </w:pPr>
    </w:p>
    <w:sectPr w:rsidR="00811D75" w:rsidSect="00563D31">
      <w:pgSz w:w="12240" w:h="15840"/>
      <w:pgMar w:top="640" w:right="600" w:bottom="661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4EEE"/>
    <w:multiLevelType w:val="hybridMultilevel"/>
    <w:tmpl w:val="745A2F50"/>
    <w:lvl w:ilvl="0" w:tplc="975AF800">
      <w:numFmt w:val="bullet"/>
      <w:lvlText w:val="•"/>
      <w:lvlJc w:val="left"/>
      <w:pPr>
        <w:ind w:left="62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E230CC6C">
      <w:numFmt w:val="bullet"/>
      <w:lvlText w:val="•"/>
      <w:lvlJc w:val="left"/>
      <w:pPr>
        <w:ind w:left="1660" w:hanging="361"/>
      </w:pPr>
      <w:rPr>
        <w:rFonts w:hint="default"/>
        <w:lang w:val="es-ES" w:eastAsia="en-US" w:bidi="ar-SA"/>
      </w:rPr>
    </w:lvl>
    <w:lvl w:ilvl="2" w:tplc="02C811E2">
      <w:numFmt w:val="bullet"/>
      <w:lvlText w:val="•"/>
      <w:lvlJc w:val="left"/>
      <w:pPr>
        <w:ind w:left="2700" w:hanging="361"/>
      </w:pPr>
      <w:rPr>
        <w:rFonts w:hint="default"/>
        <w:lang w:val="es-ES" w:eastAsia="en-US" w:bidi="ar-SA"/>
      </w:rPr>
    </w:lvl>
    <w:lvl w:ilvl="3" w:tplc="74B2753E">
      <w:numFmt w:val="bullet"/>
      <w:lvlText w:val="•"/>
      <w:lvlJc w:val="left"/>
      <w:pPr>
        <w:ind w:left="3740" w:hanging="361"/>
      </w:pPr>
      <w:rPr>
        <w:rFonts w:hint="default"/>
        <w:lang w:val="es-ES" w:eastAsia="en-US" w:bidi="ar-SA"/>
      </w:rPr>
    </w:lvl>
    <w:lvl w:ilvl="4" w:tplc="45B46478">
      <w:numFmt w:val="bullet"/>
      <w:lvlText w:val="•"/>
      <w:lvlJc w:val="left"/>
      <w:pPr>
        <w:ind w:left="4780" w:hanging="361"/>
      </w:pPr>
      <w:rPr>
        <w:rFonts w:hint="default"/>
        <w:lang w:val="es-ES" w:eastAsia="en-US" w:bidi="ar-SA"/>
      </w:rPr>
    </w:lvl>
    <w:lvl w:ilvl="5" w:tplc="B420E13A">
      <w:numFmt w:val="bullet"/>
      <w:lvlText w:val="•"/>
      <w:lvlJc w:val="left"/>
      <w:pPr>
        <w:ind w:left="5820" w:hanging="361"/>
      </w:pPr>
      <w:rPr>
        <w:rFonts w:hint="default"/>
        <w:lang w:val="es-ES" w:eastAsia="en-US" w:bidi="ar-SA"/>
      </w:rPr>
    </w:lvl>
    <w:lvl w:ilvl="6" w:tplc="FA0C2C74">
      <w:numFmt w:val="bullet"/>
      <w:lvlText w:val="•"/>
      <w:lvlJc w:val="left"/>
      <w:pPr>
        <w:ind w:left="6860" w:hanging="361"/>
      </w:pPr>
      <w:rPr>
        <w:rFonts w:hint="default"/>
        <w:lang w:val="es-ES" w:eastAsia="en-US" w:bidi="ar-SA"/>
      </w:rPr>
    </w:lvl>
    <w:lvl w:ilvl="7" w:tplc="EA0A1B4C">
      <w:numFmt w:val="bullet"/>
      <w:lvlText w:val="•"/>
      <w:lvlJc w:val="left"/>
      <w:pPr>
        <w:ind w:left="7900" w:hanging="361"/>
      </w:pPr>
      <w:rPr>
        <w:rFonts w:hint="default"/>
        <w:lang w:val="es-ES" w:eastAsia="en-US" w:bidi="ar-SA"/>
      </w:rPr>
    </w:lvl>
    <w:lvl w:ilvl="8" w:tplc="8E7E11EC">
      <w:numFmt w:val="bullet"/>
      <w:lvlText w:val="•"/>
      <w:lvlJc w:val="left"/>
      <w:pPr>
        <w:ind w:left="8940" w:hanging="361"/>
      </w:pPr>
      <w:rPr>
        <w:rFonts w:hint="default"/>
        <w:lang w:val="es-ES" w:eastAsia="en-US" w:bidi="ar-SA"/>
      </w:rPr>
    </w:lvl>
  </w:abstractNum>
  <w:num w:numId="1" w16cid:durableId="104556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75"/>
    <w:rsid w:val="00005B66"/>
    <w:rsid w:val="0017351B"/>
    <w:rsid w:val="001B0DFD"/>
    <w:rsid w:val="0022390A"/>
    <w:rsid w:val="003065E2"/>
    <w:rsid w:val="00497A36"/>
    <w:rsid w:val="004F5711"/>
    <w:rsid w:val="00557633"/>
    <w:rsid w:val="00563D31"/>
    <w:rsid w:val="005C653D"/>
    <w:rsid w:val="005D7760"/>
    <w:rsid w:val="00811D75"/>
    <w:rsid w:val="00890D59"/>
    <w:rsid w:val="008A564B"/>
    <w:rsid w:val="009449A7"/>
    <w:rsid w:val="009949B9"/>
    <w:rsid w:val="009B4604"/>
    <w:rsid w:val="00A17589"/>
    <w:rsid w:val="00A33CFD"/>
    <w:rsid w:val="00AF7752"/>
    <w:rsid w:val="00B0377D"/>
    <w:rsid w:val="00BE31BB"/>
    <w:rsid w:val="00BF46D1"/>
    <w:rsid w:val="00C60E57"/>
    <w:rsid w:val="00CA3954"/>
    <w:rsid w:val="00DC4CB2"/>
    <w:rsid w:val="00E270B7"/>
    <w:rsid w:val="00E76417"/>
    <w:rsid w:val="00F014D1"/>
    <w:rsid w:val="00F1372D"/>
    <w:rsid w:val="00FE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4653E"/>
  <w15:docId w15:val="{A12A8E89-BE47-4806-B7F1-447A5F19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417"/>
    <w:rPr>
      <w:rFonts w:ascii="Arial" w:eastAsia="Arial" w:hAnsi="Arial" w:cs="Arial"/>
      <w:lang w:val="es-ES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53D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53D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53D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53D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53D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53D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53D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53D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93"/>
      <w:ind w:left="621" w:hanging="361"/>
    </w:pPr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08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C653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53D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53D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53D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53D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53D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53D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53D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5C653D"/>
    <w:rPr>
      <w:rFonts w:ascii="Arial" w:eastAsia="Arial" w:hAnsi="Arial" w:cs="Arial"/>
      <w:b/>
      <w:bCs/>
      <w:sz w:val="27"/>
      <w:szCs w:val="27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5C653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53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53D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53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C653D"/>
    <w:pPr>
      <w:widowControl/>
      <w:autoSpaceDE/>
      <w:autoSpaceDN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53D"/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53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53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365F9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53D"/>
    <w:rPr>
      <w:rFonts w:ascii="Times New Roman" w:hAnsi="Times New Roman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C653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0E57"/>
    <w:rPr>
      <w:color w:val="0070C0"/>
      <w:u w:val="single"/>
    </w:rPr>
  </w:style>
  <w:style w:type="character" w:styleId="FollowedHyperlink">
    <w:name w:val="FollowedHyperlink"/>
    <w:basedOn w:val="DefaultParagraphFont"/>
    <w:uiPriority w:val="99"/>
    <w:unhideWhenUsed/>
    <w:qFormat/>
    <w:rsid w:val="00E76417"/>
    <w:rPr>
      <w:color w:val="0070C0"/>
      <w:u w:val="single"/>
    </w:rPr>
  </w:style>
  <w:style w:type="paragraph" w:customStyle="1" w:styleId="msonormal0">
    <w:name w:val="msonormal"/>
    <w:basedOn w:val="Normal"/>
    <w:rsid w:val="005C65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0">
    <w:name w:val="font0"/>
    <w:basedOn w:val="Normal"/>
    <w:rsid w:val="005C653D"/>
    <w:pPr>
      <w:widowControl/>
      <w:autoSpaceDE/>
      <w:autoSpaceDN/>
      <w:spacing w:before="100" w:beforeAutospacing="1" w:after="100" w:afterAutospacing="1"/>
    </w:pPr>
    <w:rPr>
      <w:rFonts w:ascii="Aptos Narrow" w:eastAsia="Times New Roman" w:hAnsi="Aptos Narrow" w:cs="Times New Roman"/>
      <w:color w:val="000000"/>
      <w:lang w:val="en-US"/>
    </w:rPr>
  </w:style>
  <w:style w:type="paragraph" w:customStyle="1" w:styleId="font5">
    <w:name w:val="font5"/>
    <w:basedOn w:val="Normal"/>
    <w:rsid w:val="005C653D"/>
    <w:pPr>
      <w:widowControl/>
      <w:autoSpaceDE/>
      <w:autoSpaceDN/>
      <w:spacing w:before="100" w:beforeAutospacing="1" w:after="100" w:afterAutospacing="1"/>
    </w:pPr>
    <w:rPr>
      <w:rFonts w:ascii="Aptos Narrow" w:eastAsia="Times New Roman" w:hAnsi="Aptos Narrow" w:cs="Times New Roman"/>
      <w:i/>
      <w:iCs/>
      <w:color w:val="000000"/>
      <w:lang w:val="en-US"/>
    </w:rPr>
  </w:style>
  <w:style w:type="paragraph" w:customStyle="1" w:styleId="xl67">
    <w:name w:val="xl67"/>
    <w:basedOn w:val="Normal"/>
    <w:rsid w:val="005C65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68">
    <w:name w:val="xl68"/>
    <w:basedOn w:val="Normal"/>
    <w:rsid w:val="005C65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C653D"/>
    <w:pPr>
      <w:widowControl/>
      <w:autoSpaceDE/>
      <w:autoSpaceDN/>
    </w:pPr>
    <w:rPr>
      <w:rFonts w:ascii="Times New Roman" w:hAnsi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065E2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8A564B"/>
  </w:style>
  <w:style w:type="table" w:customStyle="1" w:styleId="TableGrid1">
    <w:name w:val="Table Grid1"/>
    <w:basedOn w:val="TableNormal"/>
    <w:next w:val="TableGrid"/>
    <w:uiPriority w:val="39"/>
    <w:rsid w:val="008A564B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8A564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dc.ufl.edu/AA00058884/00001" TargetMode="External"/><Relationship Id="rId13" Type="http://schemas.openxmlformats.org/officeDocument/2006/relationships/hyperlink" Target="http://www.library.ufl.edu/spec/manuscript/guides/angrick_es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library.ufl.edu/spec/manuscript/guides/angrick_e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indingaids.uflib.ufl.edu/repositories/2/resources/430" TargetMode="External"/><Relationship Id="rId11" Type="http://schemas.openxmlformats.org/officeDocument/2006/relationships/hyperlink" Target="https://sasc.uflib.ufl.edu/" TargetMode="External"/><Relationship Id="rId5" Type="http://schemas.openxmlformats.org/officeDocument/2006/relationships/hyperlink" Target="https://sasc.uflib.ufl.edu/" TargetMode="External"/><Relationship Id="rId15" Type="http://schemas.openxmlformats.org/officeDocument/2006/relationships/hyperlink" Target="http://merrick.library.miami.edu/cubanHeritage/chc5252/" TargetMode="External"/><Relationship Id="rId10" Type="http://schemas.openxmlformats.org/officeDocument/2006/relationships/hyperlink" Target="mailto:special@uflib.ufl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fdc.ufl.edu/AA00058884/00001" TargetMode="External"/><Relationship Id="rId14" Type="http://schemas.openxmlformats.org/officeDocument/2006/relationships/hyperlink" Target="http://ufdc.ufl.edu/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5901</Words>
  <Characters>33636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cp:lastPrinted>2025-06-18T15:13:00Z</cp:lastPrinted>
  <dcterms:created xsi:type="dcterms:W3CDTF">2026-04-09T14:59:00Z</dcterms:created>
  <dcterms:modified xsi:type="dcterms:W3CDTF">2026-04-09T14:59:00Z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for Microsoft 365</vt:lpwstr>
  </property>
</Properties>
</file>